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DAE9E" w14:textId="1E829BA5" w:rsidR="00A41CE0" w:rsidRPr="00612809" w:rsidRDefault="00A41CE0" w:rsidP="005830B0">
      <w:pPr>
        <w:spacing w:after="0"/>
        <w:rPr>
          <w:rFonts w:cs="Arial"/>
          <w:b/>
          <w:szCs w:val="22"/>
        </w:rPr>
      </w:pPr>
      <w:r w:rsidRPr="00612809">
        <w:rPr>
          <w:rFonts w:cs="Arial"/>
          <w:b/>
          <w:szCs w:val="22"/>
        </w:rPr>
        <w:t>Soutien à la recherche et à la création</w:t>
      </w:r>
    </w:p>
    <w:p w14:paraId="1C1FE54F" w14:textId="77777777" w:rsidR="00A41CE0" w:rsidRPr="00612809" w:rsidRDefault="00A41CE0" w:rsidP="005830B0">
      <w:pPr>
        <w:spacing w:after="0"/>
        <w:rPr>
          <w:rFonts w:cs="Arial"/>
          <w:b/>
          <w:szCs w:val="22"/>
        </w:rPr>
      </w:pPr>
    </w:p>
    <w:p w14:paraId="02FF7461" w14:textId="7BB2BA9A" w:rsidR="00A41CE0" w:rsidRPr="00612809" w:rsidRDefault="00E248DA" w:rsidP="00E248DA">
      <w:pPr>
        <w:spacing w:after="0"/>
        <w:jc w:val="center"/>
        <w:rPr>
          <w:rFonts w:cs="Arial"/>
          <w:b/>
          <w:sz w:val="24"/>
        </w:rPr>
      </w:pPr>
      <w:r w:rsidRPr="00612809">
        <w:rPr>
          <w:rFonts w:cs="Arial"/>
          <w:b/>
          <w:sz w:val="24"/>
        </w:rPr>
        <w:t xml:space="preserve">NOUVELLES ORIENTATIONS DE RECHERCHE </w:t>
      </w:r>
    </w:p>
    <w:p w14:paraId="41F5982D" w14:textId="1D20503B" w:rsidR="00E248DA" w:rsidRPr="00612809" w:rsidRDefault="00E248DA" w:rsidP="005830B0">
      <w:pPr>
        <w:spacing w:after="0"/>
        <w:jc w:val="center"/>
        <w:rPr>
          <w:rFonts w:cs="Arial"/>
          <w:b/>
          <w:sz w:val="24"/>
        </w:rPr>
      </w:pPr>
      <w:r w:rsidRPr="00612809">
        <w:rPr>
          <w:rFonts w:cs="Arial"/>
          <w:b/>
          <w:sz w:val="24"/>
        </w:rPr>
        <w:t>ET</w:t>
      </w:r>
      <w:r w:rsidR="00A41CE0" w:rsidRPr="00612809">
        <w:rPr>
          <w:rFonts w:cs="Arial"/>
          <w:b/>
          <w:sz w:val="24"/>
        </w:rPr>
        <w:t xml:space="preserve"> </w:t>
      </w:r>
      <w:r w:rsidRPr="00612809">
        <w:rPr>
          <w:rFonts w:cs="Arial"/>
          <w:b/>
          <w:sz w:val="24"/>
        </w:rPr>
        <w:t>DE RECHERCHE-CRÉATION</w:t>
      </w:r>
    </w:p>
    <w:p w14:paraId="47764A23" w14:textId="77777777" w:rsidR="00A41CE0" w:rsidRPr="00612809" w:rsidRDefault="00A41CE0" w:rsidP="00A41CE0">
      <w:pPr>
        <w:pStyle w:val="Paragraphedeliste"/>
        <w:ind w:left="0"/>
        <w:jc w:val="both"/>
        <w:rPr>
          <w:rFonts w:cs="Arial"/>
          <w:b/>
          <w:sz w:val="20"/>
          <w:szCs w:val="22"/>
        </w:rPr>
      </w:pPr>
    </w:p>
    <w:p w14:paraId="5663142A" w14:textId="0D621B2F" w:rsidR="00A41CE0" w:rsidRPr="00612809" w:rsidRDefault="00A41CE0" w:rsidP="005830B0">
      <w:pPr>
        <w:pStyle w:val="Paragraphedeliste"/>
        <w:ind w:left="0"/>
        <w:jc w:val="both"/>
        <w:rPr>
          <w:rFonts w:cs="Arial"/>
          <w:sz w:val="20"/>
          <w:szCs w:val="22"/>
        </w:rPr>
      </w:pPr>
      <w:r w:rsidRPr="00612809">
        <w:rPr>
          <w:rFonts w:cs="Arial"/>
          <w:sz w:val="20"/>
          <w:szCs w:val="22"/>
        </w:rPr>
        <w:t xml:space="preserve">Dans </w:t>
      </w:r>
      <w:r w:rsidR="00194B17" w:rsidRPr="00612809">
        <w:rPr>
          <w:rFonts w:cs="Arial"/>
          <w:sz w:val="20"/>
          <w:szCs w:val="22"/>
        </w:rPr>
        <w:t>les</w:t>
      </w:r>
      <w:r w:rsidRPr="00612809">
        <w:rPr>
          <w:rFonts w:cs="Arial"/>
          <w:sz w:val="20"/>
          <w:szCs w:val="22"/>
        </w:rPr>
        <w:t xml:space="preserve"> réponses aux rubriques suivantes, utiliser la police de caractère </w:t>
      </w:r>
      <w:r w:rsidRPr="00612809">
        <w:rPr>
          <w:rFonts w:cs="Arial"/>
          <w:sz w:val="20"/>
          <w:szCs w:val="22"/>
          <w:u w:val="single"/>
        </w:rPr>
        <w:t>Arial, 11 points</w:t>
      </w:r>
      <w:r w:rsidRPr="00612809">
        <w:rPr>
          <w:rFonts w:cs="Arial"/>
          <w:sz w:val="20"/>
          <w:szCs w:val="22"/>
        </w:rPr>
        <w:t xml:space="preserve">. </w:t>
      </w:r>
    </w:p>
    <w:p w14:paraId="11899959" w14:textId="6FAAC9FF" w:rsidR="00EE30C0" w:rsidRPr="00612809" w:rsidRDefault="00550593" w:rsidP="00EE30C0">
      <w:pPr>
        <w:shd w:val="clear" w:color="auto" w:fill="4472C4" w:themeFill="accent1"/>
        <w:spacing w:before="360"/>
        <w:rPr>
          <w:rFonts w:cs="Arial"/>
          <w:b/>
          <w:color w:val="FFFFFF" w:themeColor="background1"/>
          <w:szCs w:val="22"/>
        </w:rPr>
      </w:pPr>
      <w:r>
        <w:rPr>
          <w:rFonts w:cs="Arial"/>
          <w:b/>
          <w:color w:val="FFFFFF" w:themeColor="background1"/>
          <w:szCs w:val="22"/>
        </w:rPr>
        <w:t>CONTEXTE</w:t>
      </w:r>
    </w:p>
    <w:p w14:paraId="5B813C81" w14:textId="256068C7" w:rsidR="00EE30C0" w:rsidRPr="00612809" w:rsidRDefault="005E21C0" w:rsidP="008B6EAC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Ce volet</w:t>
      </w:r>
      <w:r w:rsidR="00EE30C0" w:rsidRPr="00612809">
        <w:rPr>
          <w:rFonts w:cs="Arial"/>
          <w:sz w:val="20"/>
          <w:szCs w:val="20"/>
        </w:rPr>
        <w:t xml:space="preserve"> vise à aider les chercheuses, les chercheurs en émergence, mais aussi celles et ceux qui sont déjà établis à élaborer de nouvelles orientations de recherche </w:t>
      </w:r>
      <w:r w:rsidR="00852A69">
        <w:rPr>
          <w:rFonts w:cs="Arial"/>
          <w:sz w:val="20"/>
          <w:szCs w:val="20"/>
        </w:rPr>
        <w:t>ou</w:t>
      </w:r>
      <w:r w:rsidR="00852A69" w:rsidRPr="00612809">
        <w:rPr>
          <w:rFonts w:cs="Arial"/>
          <w:sz w:val="20"/>
          <w:szCs w:val="20"/>
        </w:rPr>
        <w:t xml:space="preserve"> </w:t>
      </w:r>
      <w:r w:rsidR="00EE30C0" w:rsidRPr="00612809">
        <w:rPr>
          <w:rFonts w:cs="Arial"/>
          <w:sz w:val="20"/>
          <w:szCs w:val="20"/>
        </w:rPr>
        <w:t xml:space="preserve">de recherche-création. Il sert à soutenir les travaux préliminaires permettant d’étayer les éléments thématiques, méthodologiques, théoriques ou collaboratifs d’un projet de recherche </w:t>
      </w:r>
      <w:r w:rsidR="00852A69">
        <w:rPr>
          <w:rFonts w:cs="Arial"/>
          <w:sz w:val="20"/>
          <w:szCs w:val="20"/>
        </w:rPr>
        <w:t>ou</w:t>
      </w:r>
      <w:r w:rsidR="00852A69" w:rsidRPr="00612809">
        <w:rPr>
          <w:rFonts w:cs="Arial"/>
          <w:sz w:val="20"/>
          <w:szCs w:val="20"/>
        </w:rPr>
        <w:t xml:space="preserve"> </w:t>
      </w:r>
      <w:r w:rsidR="00EE30C0" w:rsidRPr="00612809">
        <w:rPr>
          <w:rFonts w:cs="Arial"/>
          <w:sz w:val="20"/>
          <w:szCs w:val="20"/>
        </w:rPr>
        <w:t>de recherche-création et à appuyer la préparation de demandes de financement</w:t>
      </w:r>
      <w:r w:rsidR="00852A69">
        <w:rPr>
          <w:rFonts w:cs="Arial"/>
          <w:sz w:val="20"/>
          <w:szCs w:val="20"/>
        </w:rPr>
        <w:t xml:space="preserve"> </w:t>
      </w:r>
      <w:r w:rsidR="00702164">
        <w:rPr>
          <w:rFonts w:cs="Arial"/>
          <w:sz w:val="20"/>
          <w:szCs w:val="20"/>
        </w:rPr>
        <w:t xml:space="preserve">externe </w:t>
      </w:r>
      <w:r w:rsidR="00852A69">
        <w:rPr>
          <w:rFonts w:cs="Arial"/>
          <w:sz w:val="20"/>
          <w:szCs w:val="20"/>
        </w:rPr>
        <w:t xml:space="preserve">auprès </w:t>
      </w:r>
      <w:r w:rsidR="00852A69" w:rsidRPr="00702164">
        <w:rPr>
          <w:rFonts w:cs="Arial"/>
          <w:sz w:val="20"/>
          <w:szCs w:val="20"/>
        </w:rPr>
        <w:t>d’organismes subventionnaires</w:t>
      </w:r>
      <w:r w:rsidR="00EE30C0" w:rsidRPr="00702164">
        <w:rPr>
          <w:rFonts w:cs="Arial"/>
          <w:sz w:val="20"/>
          <w:szCs w:val="20"/>
        </w:rPr>
        <w:t xml:space="preserve"> </w:t>
      </w:r>
      <w:r w:rsidR="00852A69" w:rsidRPr="00702164">
        <w:rPr>
          <w:rFonts w:asciiTheme="minorHAnsi" w:hAnsiTheme="minorHAnsi"/>
          <w:szCs w:val="22"/>
        </w:rPr>
        <w:t>(</w:t>
      </w:r>
      <w:r w:rsidR="00702164" w:rsidRPr="00702164">
        <w:rPr>
          <w:rFonts w:eastAsia="Times New Roman" w:cs="Arial"/>
          <w:lang w:eastAsia="fr-CA"/>
        </w:rPr>
        <w:t>CRSH</w:t>
      </w:r>
      <w:r w:rsidR="00702164" w:rsidRPr="003D263F">
        <w:rPr>
          <w:rFonts w:eastAsia="Times New Roman" w:cs="Arial"/>
          <w:lang w:eastAsia="fr-CA"/>
        </w:rPr>
        <w:t>, FRQ</w:t>
      </w:r>
      <w:r w:rsidR="00702164">
        <w:rPr>
          <w:rFonts w:eastAsia="Times New Roman" w:cs="Arial"/>
          <w:lang w:eastAsia="fr-CA"/>
        </w:rPr>
        <w:t xml:space="preserve">, IRSC, </w:t>
      </w:r>
      <w:proofErr w:type="spellStart"/>
      <w:r w:rsidR="00702164">
        <w:rPr>
          <w:rFonts w:eastAsia="Times New Roman" w:cs="Arial"/>
          <w:lang w:eastAsia="fr-CA"/>
        </w:rPr>
        <w:t>ect</w:t>
      </w:r>
      <w:proofErr w:type="spellEnd"/>
      <w:r w:rsidR="00702164">
        <w:rPr>
          <w:rFonts w:eastAsia="Times New Roman" w:cs="Arial"/>
          <w:lang w:eastAsia="fr-CA"/>
        </w:rPr>
        <w:t xml:space="preserve">). </w:t>
      </w:r>
    </w:p>
    <w:p w14:paraId="03DA01DA" w14:textId="77777777" w:rsidR="004E217C" w:rsidRDefault="004E217C" w:rsidP="004E217C">
      <w:pPr>
        <w:spacing w:after="0" w:line="276" w:lineRule="auto"/>
        <w:rPr>
          <w:rFonts w:cs="Arial"/>
          <w:b/>
          <w:sz w:val="20"/>
          <w:szCs w:val="20"/>
        </w:rPr>
      </w:pPr>
    </w:p>
    <w:p w14:paraId="570AC944" w14:textId="3B854CA4" w:rsidR="00EE30C0" w:rsidRDefault="00EE30C0" w:rsidP="00041A6D">
      <w:pPr>
        <w:spacing w:after="0" w:line="276" w:lineRule="auto"/>
        <w:rPr>
          <w:rFonts w:cs="Arial"/>
          <w:b/>
          <w:sz w:val="20"/>
          <w:szCs w:val="20"/>
        </w:rPr>
      </w:pPr>
      <w:r w:rsidRPr="00612809">
        <w:rPr>
          <w:rFonts w:cs="Arial"/>
          <w:b/>
          <w:sz w:val="20"/>
          <w:szCs w:val="20"/>
        </w:rPr>
        <w:t>Montant alloué</w:t>
      </w:r>
    </w:p>
    <w:p w14:paraId="277961AD" w14:textId="3A151435" w:rsidR="004E217C" w:rsidRDefault="004E217C" w:rsidP="004E217C">
      <w:pPr>
        <w:spacing w:after="0"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À</w:t>
      </w:r>
      <w:r w:rsidRPr="00612809">
        <w:rPr>
          <w:rFonts w:cs="Arial"/>
          <w:sz w:val="20"/>
          <w:szCs w:val="20"/>
        </w:rPr>
        <w:t xml:space="preserve"> dépenser dans </w:t>
      </w:r>
      <w:r w:rsidR="00873972">
        <w:rPr>
          <w:rFonts w:cs="Arial"/>
          <w:sz w:val="20"/>
          <w:szCs w:val="20"/>
        </w:rPr>
        <w:t>l’année</w:t>
      </w:r>
      <w:r w:rsidRPr="00612809">
        <w:rPr>
          <w:rFonts w:cs="Arial"/>
          <w:sz w:val="20"/>
          <w:szCs w:val="20"/>
        </w:rPr>
        <w:t xml:space="preserve"> suivant l’octroi</w:t>
      </w:r>
    </w:p>
    <w:p w14:paraId="5599EE39" w14:textId="0D54DC33" w:rsidR="004E217C" w:rsidRPr="006D582A" w:rsidRDefault="004E217C" w:rsidP="006D582A">
      <w:pPr>
        <w:spacing w:after="0"/>
        <w:rPr>
          <w:rFonts w:cs="Arial"/>
          <w:b/>
          <w:sz w:val="4"/>
          <w:szCs w:val="20"/>
        </w:rPr>
      </w:pPr>
      <w:r>
        <w:rPr>
          <w:rFonts w:cs="Arial"/>
          <w:b/>
          <w:sz w:val="20"/>
          <w:szCs w:val="20"/>
        </w:rPr>
        <w:t xml:space="preserve"> </w:t>
      </w:r>
    </w:p>
    <w:p w14:paraId="53D826FE" w14:textId="06CA7D46" w:rsidR="00EE30C0" w:rsidRPr="00612809" w:rsidRDefault="00EE30C0" w:rsidP="00612809">
      <w:pPr>
        <w:pStyle w:val="Paragraphedeliste"/>
        <w:numPr>
          <w:ilvl w:val="0"/>
          <w:numId w:val="24"/>
        </w:numPr>
        <w:spacing w:after="0"/>
        <w:ind w:left="284" w:hanging="284"/>
        <w:rPr>
          <w:rFonts w:cs="Arial"/>
          <w:sz w:val="20"/>
          <w:szCs w:val="20"/>
        </w:rPr>
      </w:pPr>
      <w:r w:rsidRPr="00612809">
        <w:rPr>
          <w:rFonts w:cs="Arial"/>
          <w:sz w:val="20"/>
          <w:szCs w:val="20"/>
        </w:rPr>
        <w:t>Jusqu’à 7 000 $</w:t>
      </w:r>
    </w:p>
    <w:p w14:paraId="05DBC686" w14:textId="34E76599" w:rsidR="00945453" w:rsidRPr="00612809" w:rsidRDefault="005976DE" w:rsidP="00304008">
      <w:pPr>
        <w:shd w:val="clear" w:color="auto" w:fill="4472C4" w:themeFill="accent1"/>
        <w:tabs>
          <w:tab w:val="right" w:pos="8667"/>
        </w:tabs>
        <w:spacing w:before="360"/>
        <w:rPr>
          <w:rFonts w:cs="Arial"/>
          <w:b/>
          <w:color w:val="FFFFFF" w:themeColor="background1"/>
        </w:rPr>
      </w:pPr>
      <w:r w:rsidRPr="00612809">
        <w:rPr>
          <w:rFonts w:cs="Arial"/>
          <w:b/>
          <w:color w:val="FFFFFF" w:themeColor="background1"/>
        </w:rPr>
        <w:t>IDENTIFICATION</w:t>
      </w:r>
      <w:r w:rsidR="00304008" w:rsidRPr="00612809">
        <w:rPr>
          <w:rFonts w:cs="Arial"/>
          <w:b/>
          <w:color w:val="FFFFFF" w:themeColor="background1"/>
        </w:rPr>
        <w:tab/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4"/>
        <w:gridCol w:w="4854"/>
      </w:tblGrid>
      <w:tr w:rsidR="00E5368E" w:rsidRPr="00390EB5" w14:paraId="5363158A" w14:textId="77777777" w:rsidTr="00C23ECC">
        <w:trPr>
          <w:trHeight w:val="51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53E5A4D2" w14:textId="781B472C" w:rsidR="00E5368E" w:rsidRPr="00E5368E" w:rsidRDefault="00E5368E" w:rsidP="00E5368E">
            <w:pPr>
              <w:rPr>
                <w:rFonts w:cs="Arial"/>
                <w:sz w:val="20"/>
              </w:rPr>
            </w:pPr>
            <w:r w:rsidRPr="00612809">
              <w:rPr>
                <w:rFonts w:cs="Arial"/>
                <w:sz w:val="20"/>
              </w:rPr>
              <w:t xml:space="preserve">Nom : 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E3E2" w14:textId="4EA4EA70" w:rsidR="00E5368E" w:rsidRPr="00E5368E" w:rsidRDefault="00E5368E" w:rsidP="00E5368E">
            <w:pPr>
              <w:rPr>
                <w:rFonts w:cs="Arial"/>
                <w:sz w:val="20"/>
              </w:rPr>
            </w:pPr>
            <w:r w:rsidRPr="00612809">
              <w:rPr>
                <w:rFonts w:cs="Arial"/>
                <w:sz w:val="20"/>
              </w:rPr>
              <w:t xml:space="preserve">Téléphone : </w:t>
            </w:r>
          </w:p>
        </w:tc>
      </w:tr>
      <w:tr w:rsidR="00E5368E" w:rsidRPr="00390EB5" w14:paraId="43D3665D" w14:textId="77777777" w:rsidTr="00C23ECC">
        <w:trPr>
          <w:trHeight w:val="51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3BED1C2A" w14:textId="27C2BADB" w:rsidR="00E5368E" w:rsidRPr="00E5368E" w:rsidRDefault="00E5368E" w:rsidP="00E5368E">
            <w:pPr>
              <w:rPr>
                <w:rFonts w:cs="Arial"/>
                <w:sz w:val="20"/>
              </w:rPr>
            </w:pPr>
            <w:r w:rsidRPr="00612809">
              <w:rPr>
                <w:rFonts w:cs="Arial"/>
                <w:sz w:val="20"/>
              </w:rPr>
              <w:t xml:space="preserve">Prénom : 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3993" w14:textId="02CFA94B" w:rsidR="00E5368E" w:rsidRPr="00E5368E" w:rsidRDefault="00E5368E" w:rsidP="00E5368E">
            <w:pPr>
              <w:rPr>
                <w:rFonts w:cs="Arial"/>
                <w:sz w:val="20"/>
              </w:rPr>
            </w:pPr>
            <w:r w:rsidRPr="00612809">
              <w:rPr>
                <w:rFonts w:cs="Arial"/>
                <w:sz w:val="20"/>
              </w:rPr>
              <w:t xml:space="preserve">Département, École :  </w:t>
            </w:r>
          </w:p>
        </w:tc>
      </w:tr>
      <w:tr w:rsidR="00E5368E" w:rsidRPr="00390EB5" w14:paraId="5B8D295D" w14:textId="77777777" w:rsidTr="00C23ECC">
        <w:trPr>
          <w:trHeight w:val="51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51E1B943" w14:textId="6C8DB492" w:rsidR="00E5368E" w:rsidRPr="00612809" w:rsidRDefault="00E5368E" w:rsidP="00E5368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Titre du projet :</w:t>
            </w:r>
          </w:p>
        </w:tc>
      </w:tr>
      <w:tr w:rsidR="00E5368E" w:rsidRPr="00390EB5" w14:paraId="4CCB5487" w14:textId="77777777" w:rsidTr="00C23ECC">
        <w:trPr>
          <w:trHeight w:val="51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49A74956" w14:textId="77777777" w:rsidR="00E5368E" w:rsidRDefault="00E5368E" w:rsidP="00E5368E">
            <w:pPr>
              <w:rPr>
                <w:rFonts w:cs="Arial"/>
                <w:sz w:val="20"/>
              </w:rPr>
            </w:pPr>
            <w:r w:rsidRPr="00612809">
              <w:rPr>
                <w:rFonts w:cs="Arial"/>
                <w:sz w:val="20"/>
              </w:rPr>
              <w:t>S’agit-il d’un projet en recherche-création?</w:t>
            </w:r>
          </w:p>
          <w:p w14:paraId="200ACCD6" w14:textId="79893029" w:rsidR="00E5368E" w:rsidRPr="00E5368E" w:rsidRDefault="00E5368E" w:rsidP="00E5368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Oui        </w:t>
            </w:r>
            <w:sdt>
              <w:sdtPr>
                <w:rPr>
                  <w:rFonts w:cs="Arial"/>
                  <w:sz w:val="20"/>
                </w:rPr>
                <w:id w:val="713540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                       Non         </w:t>
            </w:r>
            <w:sdt>
              <w:sdtPr>
                <w:rPr>
                  <w:rFonts w:cs="Arial"/>
                  <w:sz w:val="20"/>
                </w:rPr>
                <w:id w:val="1306196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F96B" w14:textId="77777777" w:rsidR="00E5368E" w:rsidRPr="00E5368E" w:rsidRDefault="00E5368E" w:rsidP="00E5368E">
            <w:pPr>
              <w:rPr>
                <w:rFonts w:cs="Arial"/>
                <w:sz w:val="20"/>
              </w:rPr>
            </w:pPr>
            <w:r w:rsidRPr="00E5368E">
              <w:rPr>
                <w:rFonts w:cs="Arial"/>
                <w:sz w:val="20"/>
              </w:rPr>
              <w:t xml:space="preserve">Date d’entrée en fonction : </w:t>
            </w:r>
          </w:p>
          <w:p w14:paraId="784D693D" w14:textId="31825792" w:rsidR="00E5368E" w:rsidRPr="00E5368E" w:rsidRDefault="00E5368E" w:rsidP="00E5368E">
            <w:pPr>
              <w:rPr>
                <w:rFonts w:cs="Arial"/>
                <w:sz w:val="20"/>
              </w:rPr>
            </w:pPr>
          </w:p>
        </w:tc>
      </w:tr>
    </w:tbl>
    <w:p w14:paraId="016D203C" w14:textId="77777777" w:rsidR="0002765C" w:rsidRPr="00612809" w:rsidRDefault="00E248DA" w:rsidP="008E1A10">
      <w:pPr>
        <w:pStyle w:val="Paragraphedeliste"/>
        <w:numPr>
          <w:ilvl w:val="0"/>
          <w:numId w:val="17"/>
        </w:numPr>
        <w:shd w:val="clear" w:color="auto" w:fill="4472C4" w:themeFill="accent1"/>
        <w:spacing w:before="360"/>
        <w:ind w:left="426" w:hanging="426"/>
        <w:rPr>
          <w:rFonts w:cs="Arial"/>
          <w:b/>
          <w:color w:val="FFFFFF" w:themeColor="background1"/>
        </w:rPr>
      </w:pPr>
      <w:r w:rsidRPr="00612809">
        <w:rPr>
          <w:rFonts w:cs="Arial"/>
          <w:b/>
          <w:color w:val="FFFFFF" w:themeColor="background1"/>
        </w:rPr>
        <w:t>RÉSUMÉ DU PROJET (2 000 caractères maximum)</w:t>
      </w:r>
    </w:p>
    <w:p w14:paraId="527A58C4" w14:textId="23E311B4" w:rsidR="0002765C" w:rsidRPr="00612809" w:rsidRDefault="00E248DA" w:rsidP="0002765C">
      <w:pPr>
        <w:jc w:val="both"/>
        <w:rPr>
          <w:rFonts w:cs="Arial"/>
          <w:sz w:val="20"/>
          <w:szCs w:val="20"/>
        </w:rPr>
      </w:pPr>
      <w:r w:rsidRPr="00612809">
        <w:rPr>
          <w:rFonts w:cs="Arial"/>
          <w:sz w:val="20"/>
          <w:szCs w:val="20"/>
        </w:rPr>
        <w:t>Décri</w:t>
      </w:r>
      <w:r w:rsidR="005830B0" w:rsidRPr="00612809">
        <w:rPr>
          <w:rFonts w:cs="Arial"/>
          <w:sz w:val="20"/>
          <w:szCs w:val="20"/>
        </w:rPr>
        <w:t xml:space="preserve">re </w:t>
      </w:r>
      <w:r w:rsidR="00A41CE0" w:rsidRPr="00612809">
        <w:rPr>
          <w:rFonts w:cs="Arial"/>
          <w:sz w:val="20"/>
          <w:szCs w:val="20"/>
        </w:rPr>
        <w:t xml:space="preserve">le </w:t>
      </w:r>
      <w:r w:rsidRPr="00612809">
        <w:rPr>
          <w:rFonts w:cs="Arial"/>
          <w:sz w:val="20"/>
          <w:szCs w:val="20"/>
        </w:rPr>
        <w:t>projet ou programme de recherche. Cette description doit inclure le type de méthodologie utilisée.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8E1A10" w:rsidRPr="00612809" w14:paraId="50974B59" w14:textId="77777777" w:rsidTr="00C23ECC">
        <w:tc>
          <w:tcPr>
            <w:tcW w:w="9493" w:type="dxa"/>
          </w:tcPr>
          <w:p w14:paraId="3AAC2F2C" w14:textId="77777777" w:rsidR="008E1A10" w:rsidRPr="00612809" w:rsidRDefault="008E1A10" w:rsidP="00F0020C">
            <w:pPr>
              <w:rPr>
                <w:rFonts w:cs="Arial"/>
                <w:szCs w:val="22"/>
              </w:rPr>
            </w:pPr>
          </w:p>
          <w:p w14:paraId="7A9A735D" w14:textId="41F23CC4" w:rsidR="008E1A10" w:rsidRDefault="008E1A10" w:rsidP="00F0020C">
            <w:pPr>
              <w:rPr>
                <w:rFonts w:cs="Arial"/>
                <w:szCs w:val="22"/>
              </w:rPr>
            </w:pPr>
          </w:p>
          <w:p w14:paraId="051214A2" w14:textId="77777777" w:rsidR="00612809" w:rsidRPr="00612809" w:rsidRDefault="00612809" w:rsidP="00F0020C">
            <w:pPr>
              <w:rPr>
                <w:rFonts w:cs="Arial"/>
                <w:szCs w:val="22"/>
              </w:rPr>
            </w:pPr>
          </w:p>
          <w:p w14:paraId="1248A276" w14:textId="1C6D1C8D" w:rsidR="008E1A10" w:rsidRDefault="008E1A10" w:rsidP="00F0020C">
            <w:pPr>
              <w:rPr>
                <w:rFonts w:cs="Arial"/>
                <w:szCs w:val="22"/>
              </w:rPr>
            </w:pPr>
          </w:p>
          <w:p w14:paraId="20ED09C4" w14:textId="73991ED4" w:rsidR="0073081C" w:rsidRDefault="0073081C" w:rsidP="00F0020C">
            <w:pPr>
              <w:rPr>
                <w:rFonts w:cs="Arial"/>
                <w:szCs w:val="22"/>
              </w:rPr>
            </w:pPr>
          </w:p>
          <w:p w14:paraId="506D8C59" w14:textId="77777777" w:rsidR="008E1A10" w:rsidRPr="00612809" w:rsidRDefault="008E1A10" w:rsidP="00F0020C">
            <w:pPr>
              <w:rPr>
                <w:rFonts w:cs="Arial"/>
                <w:szCs w:val="22"/>
              </w:rPr>
            </w:pPr>
          </w:p>
          <w:p w14:paraId="15AE08E1" w14:textId="77777777" w:rsidR="008E1A10" w:rsidRPr="00612809" w:rsidRDefault="008E1A10" w:rsidP="00F0020C">
            <w:pPr>
              <w:rPr>
                <w:rFonts w:cs="Arial"/>
                <w:szCs w:val="22"/>
              </w:rPr>
            </w:pPr>
          </w:p>
        </w:tc>
      </w:tr>
    </w:tbl>
    <w:p w14:paraId="5732643B" w14:textId="77777777" w:rsidR="008E1A10" w:rsidRPr="00612809" w:rsidRDefault="008E1A10" w:rsidP="008E1A10">
      <w:pPr>
        <w:pStyle w:val="Paragraphedeliste"/>
        <w:numPr>
          <w:ilvl w:val="0"/>
          <w:numId w:val="17"/>
        </w:numPr>
        <w:shd w:val="clear" w:color="auto" w:fill="4472C4" w:themeFill="accent1"/>
        <w:spacing w:before="360"/>
        <w:ind w:left="426" w:hanging="426"/>
        <w:rPr>
          <w:rFonts w:cs="Arial"/>
          <w:b/>
          <w:color w:val="FFFFFF" w:themeColor="background1"/>
        </w:rPr>
      </w:pPr>
      <w:r w:rsidRPr="00612809">
        <w:rPr>
          <w:rFonts w:cs="Arial"/>
          <w:b/>
          <w:color w:val="FFFFFF" w:themeColor="background1"/>
        </w:rPr>
        <w:t>DESCRIPTION DÉTAILLÉE (14 000 caractères maximum)</w:t>
      </w:r>
    </w:p>
    <w:p w14:paraId="433C0F8A" w14:textId="531E6286" w:rsidR="008E1A10" w:rsidRPr="00612809" w:rsidRDefault="008E1A10" w:rsidP="008E1A10">
      <w:pPr>
        <w:jc w:val="both"/>
        <w:rPr>
          <w:rFonts w:cs="Arial"/>
          <w:sz w:val="20"/>
          <w:szCs w:val="20"/>
        </w:rPr>
      </w:pPr>
      <w:r w:rsidRPr="00612809">
        <w:rPr>
          <w:rFonts w:cs="Arial"/>
          <w:sz w:val="20"/>
          <w:szCs w:val="20"/>
        </w:rPr>
        <w:t>À partir des sous-titres suivants, répond</w:t>
      </w:r>
      <w:r w:rsidR="00A41CE0" w:rsidRPr="00612809">
        <w:rPr>
          <w:rFonts w:cs="Arial"/>
          <w:sz w:val="20"/>
          <w:szCs w:val="20"/>
        </w:rPr>
        <w:t>re</w:t>
      </w:r>
      <w:r w:rsidRPr="00612809">
        <w:rPr>
          <w:rFonts w:cs="Arial"/>
          <w:sz w:val="20"/>
          <w:szCs w:val="20"/>
        </w:rPr>
        <w:t xml:space="preserve"> aux critères d’évaluation. </w:t>
      </w:r>
      <w:r w:rsidR="00A41CE0" w:rsidRPr="00612809">
        <w:rPr>
          <w:rFonts w:cs="Arial"/>
          <w:sz w:val="20"/>
          <w:szCs w:val="20"/>
        </w:rPr>
        <w:t xml:space="preserve">Décrire </w:t>
      </w:r>
      <w:r w:rsidRPr="00612809">
        <w:rPr>
          <w:rFonts w:cs="Arial"/>
          <w:sz w:val="20"/>
          <w:szCs w:val="20"/>
        </w:rPr>
        <w:t>la recherche propos</w:t>
      </w:r>
      <w:r w:rsidR="00A41CE0" w:rsidRPr="00612809">
        <w:rPr>
          <w:rFonts w:cs="Arial"/>
          <w:sz w:val="20"/>
          <w:szCs w:val="20"/>
        </w:rPr>
        <w:t>é</w:t>
      </w:r>
      <w:r w:rsidRPr="00612809">
        <w:rPr>
          <w:rFonts w:cs="Arial"/>
          <w:sz w:val="20"/>
          <w:szCs w:val="20"/>
        </w:rPr>
        <w:t xml:space="preserve">e avec suffisamment de détails pour que les membres du comité d’évaluation soient en mesure d’évaluer </w:t>
      </w:r>
      <w:r w:rsidR="00A41CE0" w:rsidRPr="00612809">
        <w:rPr>
          <w:rFonts w:cs="Arial"/>
          <w:sz w:val="20"/>
          <w:szCs w:val="20"/>
        </w:rPr>
        <w:t xml:space="preserve">la </w:t>
      </w:r>
      <w:r w:rsidRPr="00612809">
        <w:rPr>
          <w:rFonts w:cs="Arial"/>
          <w:sz w:val="20"/>
          <w:szCs w:val="20"/>
        </w:rPr>
        <w:t xml:space="preserve">demande. </w:t>
      </w:r>
      <w:r w:rsidR="00A41CE0" w:rsidRPr="00612809">
        <w:rPr>
          <w:rFonts w:cs="Arial"/>
          <w:sz w:val="20"/>
          <w:szCs w:val="20"/>
        </w:rPr>
        <w:t>É</w:t>
      </w:r>
      <w:r w:rsidRPr="00612809">
        <w:rPr>
          <w:rFonts w:cs="Arial"/>
          <w:sz w:val="20"/>
          <w:szCs w:val="20"/>
        </w:rPr>
        <w:t xml:space="preserve">viter le jargon, les acronymes et les termes trop techniques. Les sous-titres </w:t>
      </w:r>
      <w:r w:rsidR="00A41CE0" w:rsidRPr="00612809">
        <w:rPr>
          <w:rFonts w:cs="Arial"/>
          <w:sz w:val="20"/>
          <w:szCs w:val="20"/>
        </w:rPr>
        <w:t xml:space="preserve">doivent </w:t>
      </w:r>
      <w:r w:rsidRPr="00612809">
        <w:rPr>
          <w:rFonts w:cs="Arial"/>
          <w:sz w:val="20"/>
          <w:szCs w:val="20"/>
        </w:rPr>
        <w:t>être :</w:t>
      </w:r>
    </w:p>
    <w:p w14:paraId="722CEE62" w14:textId="77777777" w:rsidR="00C65251" w:rsidRPr="00612809" w:rsidRDefault="00C65251" w:rsidP="00612809">
      <w:pPr>
        <w:spacing w:after="120"/>
        <w:jc w:val="both"/>
        <w:outlineLvl w:val="3"/>
        <w:rPr>
          <w:rFonts w:cs="Arial"/>
          <w:b/>
          <w:bCs/>
          <w:sz w:val="20"/>
          <w:lang w:val="fr-FR"/>
        </w:rPr>
      </w:pPr>
      <w:r w:rsidRPr="00612809">
        <w:rPr>
          <w:rFonts w:cs="Arial"/>
          <w:b/>
          <w:bCs/>
          <w:sz w:val="20"/>
          <w:lang w:val="fr-FR"/>
        </w:rPr>
        <w:t>Objectifs</w:t>
      </w:r>
    </w:p>
    <w:p w14:paraId="19BA34F3" w14:textId="337DE24E" w:rsidR="0073081C" w:rsidRPr="0073081C" w:rsidRDefault="00C65251" w:rsidP="0073081C">
      <w:pPr>
        <w:numPr>
          <w:ilvl w:val="0"/>
          <w:numId w:val="18"/>
        </w:numPr>
        <w:tabs>
          <w:tab w:val="clear" w:pos="720"/>
        </w:tabs>
        <w:spacing w:after="100" w:afterAutospacing="1"/>
        <w:ind w:left="284" w:hanging="284"/>
        <w:jc w:val="both"/>
        <w:rPr>
          <w:rFonts w:cs="Arial"/>
          <w:sz w:val="20"/>
          <w:lang w:val="fr-FR"/>
        </w:rPr>
      </w:pPr>
      <w:r w:rsidRPr="00612809">
        <w:rPr>
          <w:rFonts w:cs="Arial"/>
          <w:sz w:val="20"/>
          <w:lang w:val="fr-FR"/>
        </w:rPr>
        <w:t>Décri</w:t>
      </w:r>
      <w:r w:rsidR="00A41CE0" w:rsidRPr="00612809">
        <w:rPr>
          <w:rFonts w:cs="Arial"/>
          <w:sz w:val="20"/>
          <w:lang w:val="fr-FR"/>
        </w:rPr>
        <w:t>re</w:t>
      </w:r>
      <w:r w:rsidRPr="00612809">
        <w:rPr>
          <w:rFonts w:cs="Arial"/>
          <w:sz w:val="20"/>
          <w:lang w:val="fr-FR"/>
        </w:rPr>
        <w:t xml:space="preserve"> brièvement les objectifs de la recherche pr</w:t>
      </w:r>
      <w:r w:rsidR="00297C03" w:rsidRPr="00612809">
        <w:rPr>
          <w:rFonts w:cs="Arial"/>
          <w:sz w:val="20"/>
          <w:lang w:val="fr-FR"/>
        </w:rPr>
        <w:t>oposée</w:t>
      </w:r>
    </w:p>
    <w:p w14:paraId="6F00F1E5" w14:textId="4F7BDF59" w:rsidR="00C65251" w:rsidRPr="00612809" w:rsidRDefault="00C65251" w:rsidP="00702164">
      <w:pPr>
        <w:tabs>
          <w:tab w:val="left" w:pos="2144"/>
        </w:tabs>
        <w:spacing w:after="120"/>
        <w:jc w:val="both"/>
        <w:outlineLvl w:val="3"/>
        <w:rPr>
          <w:rFonts w:cs="Arial"/>
          <w:b/>
          <w:bCs/>
          <w:sz w:val="20"/>
          <w:lang w:val="fr-FR"/>
        </w:rPr>
      </w:pPr>
      <w:r w:rsidRPr="00612809">
        <w:rPr>
          <w:rFonts w:cs="Arial"/>
          <w:b/>
          <w:bCs/>
          <w:sz w:val="20"/>
          <w:lang w:val="fr-FR"/>
        </w:rPr>
        <w:t xml:space="preserve">Contexte </w:t>
      </w:r>
      <w:r w:rsidR="00702164">
        <w:rPr>
          <w:rFonts w:cs="Arial"/>
          <w:b/>
          <w:bCs/>
          <w:sz w:val="20"/>
          <w:lang w:val="fr-FR"/>
        </w:rPr>
        <w:tab/>
      </w:r>
    </w:p>
    <w:p w14:paraId="124CC825" w14:textId="6E1D4913" w:rsidR="00C65251" w:rsidRPr="00612809" w:rsidRDefault="00C65251" w:rsidP="00297C03">
      <w:pPr>
        <w:numPr>
          <w:ilvl w:val="0"/>
          <w:numId w:val="18"/>
        </w:numPr>
        <w:tabs>
          <w:tab w:val="clear" w:pos="720"/>
        </w:tabs>
        <w:spacing w:after="120"/>
        <w:ind w:left="284" w:hanging="284"/>
        <w:jc w:val="both"/>
        <w:rPr>
          <w:rFonts w:cs="Arial"/>
          <w:sz w:val="20"/>
          <w:lang w:val="fr-FR"/>
        </w:rPr>
      </w:pPr>
      <w:r w:rsidRPr="00612809">
        <w:rPr>
          <w:rFonts w:cs="Arial"/>
          <w:sz w:val="20"/>
          <w:lang w:val="fr-FR"/>
        </w:rPr>
        <w:t>Décri</w:t>
      </w:r>
      <w:r w:rsidR="00A41CE0" w:rsidRPr="00612809">
        <w:rPr>
          <w:rFonts w:cs="Arial"/>
          <w:sz w:val="20"/>
          <w:lang w:val="fr-FR"/>
        </w:rPr>
        <w:t>re</w:t>
      </w:r>
      <w:r w:rsidRPr="00612809">
        <w:rPr>
          <w:rFonts w:cs="Arial"/>
          <w:sz w:val="20"/>
          <w:lang w:val="fr-FR"/>
        </w:rPr>
        <w:t xml:space="preserve"> l’importance, l’originalité et la contribution prévue de la recherche proposée par rapport à </w:t>
      </w:r>
      <w:r w:rsidR="00297C03" w:rsidRPr="00612809">
        <w:rPr>
          <w:rFonts w:cs="Arial"/>
          <w:sz w:val="20"/>
          <w:lang w:val="fr-FR"/>
        </w:rPr>
        <w:t>l’avancement des connaissances</w:t>
      </w:r>
    </w:p>
    <w:p w14:paraId="26A6E0ED" w14:textId="748961A0" w:rsidR="00C65251" w:rsidRPr="00612809" w:rsidRDefault="00C65251" w:rsidP="00297C03">
      <w:pPr>
        <w:numPr>
          <w:ilvl w:val="0"/>
          <w:numId w:val="18"/>
        </w:numPr>
        <w:tabs>
          <w:tab w:val="clear" w:pos="720"/>
        </w:tabs>
        <w:spacing w:after="120"/>
        <w:ind w:left="284" w:hanging="284"/>
        <w:jc w:val="both"/>
        <w:rPr>
          <w:rFonts w:cs="Arial"/>
          <w:sz w:val="20"/>
          <w:lang w:val="fr-FR"/>
        </w:rPr>
      </w:pPr>
      <w:r w:rsidRPr="00612809">
        <w:rPr>
          <w:rFonts w:cs="Arial"/>
          <w:sz w:val="20"/>
          <w:lang w:val="fr-FR"/>
        </w:rPr>
        <w:t>Situe</w:t>
      </w:r>
      <w:r w:rsidR="00A41CE0" w:rsidRPr="00612809">
        <w:rPr>
          <w:rFonts w:cs="Arial"/>
          <w:sz w:val="20"/>
          <w:lang w:val="fr-FR"/>
        </w:rPr>
        <w:t>r</w:t>
      </w:r>
      <w:r w:rsidRPr="00612809">
        <w:rPr>
          <w:rFonts w:cs="Arial"/>
          <w:sz w:val="20"/>
          <w:lang w:val="fr-FR"/>
        </w:rPr>
        <w:t xml:space="preserve"> le projet dans son contexte par rapport aux travaux universitaires sur la question traitée</w:t>
      </w:r>
    </w:p>
    <w:p w14:paraId="6B0FA163" w14:textId="55731D8D" w:rsidR="00C65251" w:rsidRPr="00612809" w:rsidRDefault="00C65251" w:rsidP="00297C03">
      <w:pPr>
        <w:numPr>
          <w:ilvl w:val="0"/>
          <w:numId w:val="18"/>
        </w:numPr>
        <w:tabs>
          <w:tab w:val="clear" w:pos="720"/>
        </w:tabs>
        <w:spacing w:after="120"/>
        <w:ind w:left="284" w:hanging="284"/>
        <w:jc w:val="both"/>
        <w:rPr>
          <w:rFonts w:cs="Arial"/>
          <w:sz w:val="20"/>
          <w:lang w:val="fr-FR"/>
        </w:rPr>
      </w:pPr>
      <w:r w:rsidRPr="00612809">
        <w:rPr>
          <w:rFonts w:cs="Arial"/>
          <w:sz w:val="20"/>
          <w:lang w:val="fr-FR"/>
        </w:rPr>
        <w:lastRenderedPageBreak/>
        <w:t>Décri</w:t>
      </w:r>
      <w:r w:rsidR="00A41CE0" w:rsidRPr="00612809">
        <w:rPr>
          <w:rFonts w:cs="Arial"/>
          <w:sz w:val="20"/>
          <w:lang w:val="fr-FR"/>
        </w:rPr>
        <w:t>re</w:t>
      </w:r>
      <w:r w:rsidRPr="00612809">
        <w:rPr>
          <w:rFonts w:cs="Arial"/>
          <w:sz w:val="20"/>
          <w:lang w:val="fr-FR"/>
        </w:rPr>
        <w:t xml:space="preserve"> la pertinence de l’approche ou du cadre théo</w:t>
      </w:r>
      <w:r w:rsidR="00297C03" w:rsidRPr="00612809">
        <w:rPr>
          <w:rFonts w:cs="Arial"/>
          <w:sz w:val="20"/>
          <w:lang w:val="fr-FR"/>
        </w:rPr>
        <w:t>rique de la recherche proposée</w:t>
      </w:r>
    </w:p>
    <w:p w14:paraId="51AF4322" w14:textId="4A73986D" w:rsidR="00C65251" w:rsidRPr="00612809" w:rsidRDefault="00C65251" w:rsidP="00297C03">
      <w:pPr>
        <w:numPr>
          <w:ilvl w:val="0"/>
          <w:numId w:val="18"/>
        </w:numPr>
        <w:tabs>
          <w:tab w:val="clear" w:pos="720"/>
        </w:tabs>
        <w:spacing w:after="120"/>
        <w:ind w:left="284" w:hanging="284"/>
        <w:jc w:val="both"/>
        <w:rPr>
          <w:rFonts w:cs="Arial"/>
          <w:sz w:val="20"/>
          <w:lang w:val="fr-FR"/>
        </w:rPr>
      </w:pPr>
      <w:r w:rsidRPr="00612809">
        <w:rPr>
          <w:rFonts w:cs="Arial"/>
          <w:b/>
          <w:sz w:val="20"/>
          <w:lang w:val="fr-FR"/>
        </w:rPr>
        <w:t xml:space="preserve">Pour les </w:t>
      </w:r>
      <w:r w:rsidR="00A41CE0" w:rsidRPr="00612809">
        <w:rPr>
          <w:rFonts w:cs="Arial"/>
          <w:b/>
          <w:sz w:val="20"/>
          <w:lang w:val="fr-FR"/>
        </w:rPr>
        <w:t xml:space="preserve">nouvelles chercheuses, </w:t>
      </w:r>
      <w:r w:rsidRPr="00612809">
        <w:rPr>
          <w:rFonts w:cs="Arial"/>
          <w:b/>
          <w:sz w:val="20"/>
          <w:lang w:val="fr-FR"/>
        </w:rPr>
        <w:t>nouveaux chercheurs :</w:t>
      </w:r>
      <w:r w:rsidRPr="00612809">
        <w:rPr>
          <w:rFonts w:cs="Arial"/>
          <w:sz w:val="20"/>
          <w:lang w:val="fr-FR"/>
        </w:rPr>
        <w:t xml:space="preserve"> Fai</w:t>
      </w:r>
      <w:r w:rsidR="00A41CE0" w:rsidRPr="00612809">
        <w:rPr>
          <w:rFonts w:cs="Arial"/>
          <w:sz w:val="20"/>
          <w:lang w:val="fr-FR"/>
        </w:rPr>
        <w:t>re</w:t>
      </w:r>
      <w:r w:rsidRPr="00612809">
        <w:rPr>
          <w:rFonts w:cs="Arial"/>
          <w:sz w:val="20"/>
          <w:lang w:val="fr-FR"/>
        </w:rPr>
        <w:t xml:space="preserve"> ressortir le lien qui existe entre la recherche proposée et </w:t>
      </w:r>
      <w:r w:rsidR="00A41CE0" w:rsidRPr="00612809">
        <w:rPr>
          <w:rFonts w:cs="Arial"/>
          <w:sz w:val="20"/>
          <w:lang w:val="fr-FR"/>
        </w:rPr>
        <w:t xml:space="preserve">les </w:t>
      </w:r>
      <w:r w:rsidRPr="00612809">
        <w:rPr>
          <w:rFonts w:cs="Arial"/>
          <w:sz w:val="20"/>
          <w:lang w:val="fr-FR"/>
        </w:rPr>
        <w:t>activités de recherche en cours</w:t>
      </w:r>
      <w:r w:rsidR="00A41CE0" w:rsidRPr="00612809">
        <w:rPr>
          <w:rFonts w:cs="Arial"/>
          <w:sz w:val="20"/>
          <w:lang w:val="fr-FR"/>
        </w:rPr>
        <w:t xml:space="preserve"> de la candidate, du candidat</w:t>
      </w:r>
      <w:r w:rsidR="00660067" w:rsidRPr="00612809">
        <w:rPr>
          <w:rFonts w:cs="Arial"/>
          <w:sz w:val="20"/>
          <w:lang w:val="fr-FR"/>
        </w:rPr>
        <w:t xml:space="preserve"> </w:t>
      </w:r>
      <w:r w:rsidRPr="00612809">
        <w:rPr>
          <w:rFonts w:cs="Arial"/>
          <w:sz w:val="20"/>
          <w:lang w:val="fr-FR"/>
        </w:rPr>
        <w:t xml:space="preserve">et </w:t>
      </w:r>
      <w:r w:rsidR="00AB778F" w:rsidRPr="00612809">
        <w:rPr>
          <w:rFonts w:cs="Arial"/>
          <w:sz w:val="20"/>
          <w:lang w:val="fr-FR"/>
        </w:rPr>
        <w:t>explique</w:t>
      </w:r>
      <w:r w:rsidR="00A41CE0" w:rsidRPr="00612809">
        <w:rPr>
          <w:rFonts w:cs="Arial"/>
          <w:sz w:val="20"/>
          <w:lang w:val="fr-FR"/>
        </w:rPr>
        <w:t>r</w:t>
      </w:r>
      <w:r w:rsidR="00AB778F" w:rsidRPr="00612809">
        <w:rPr>
          <w:rFonts w:cs="Arial"/>
          <w:sz w:val="20"/>
          <w:lang w:val="fr-FR"/>
        </w:rPr>
        <w:t xml:space="preserve"> en</w:t>
      </w:r>
      <w:r w:rsidRPr="00612809">
        <w:rPr>
          <w:rFonts w:cs="Arial"/>
          <w:sz w:val="20"/>
          <w:lang w:val="fr-FR"/>
        </w:rPr>
        <w:t xml:space="preserve"> quoi elle est pertinente. Si le projet pour lequel vous</w:t>
      </w:r>
      <w:r w:rsidR="00A41CE0" w:rsidRPr="00612809">
        <w:rPr>
          <w:rFonts w:cs="Arial"/>
          <w:sz w:val="20"/>
          <w:lang w:val="fr-FR"/>
        </w:rPr>
        <w:t xml:space="preserve"> </w:t>
      </w:r>
      <w:r w:rsidRPr="00612809">
        <w:rPr>
          <w:rFonts w:cs="Arial"/>
          <w:sz w:val="20"/>
          <w:lang w:val="fr-FR"/>
        </w:rPr>
        <w:t xml:space="preserve">faites </w:t>
      </w:r>
      <w:r w:rsidR="00A41CE0" w:rsidRPr="00612809">
        <w:rPr>
          <w:rFonts w:cs="Arial"/>
          <w:sz w:val="20"/>
          <w:lang w:val="fr-FR"/>
        </w:rPr>
        <w:t xml:space="preserve">la </w:t>
      </w:r>
      <w:r w:rsidRPr="00612809">
        <w:rPr>
          <w:rFonts w:cs="Arial"/>
          <w:sz w:val="20"/>
          <w:lang w:val="fr-FR"/>
        </w:rPr>
        <w:t>demande constitue un changement d’orientation important par rapport à vos</w:t>
      </w:r>
      <w:r w:rsidR="005830B0" w:rsidRPr="00612809">
        <w:rPr>
          <w:rFonts w:cs="Arial"/>
          <w:sz w:val="20"/>
          <w:lang w:val="fr-FR"/>
        </w:rPr>
        <w:t xml:space="preserve"> </w:t>
      </w:r>
      <w:r w:rsidRPr="00612809">
        <w:rPr>
          <w:rFonts w:cs="Arial"/>
          <w:sz w:val="20"/>
          <w:lang w:val="fr-FR"/>
        </w:rPr>
        <w:t>travaux de recherche antérieurs, décri</w:t>
      </w:r>
      <w:r w:rsidR="00A41CE0" w:rsidRPr="00612809">
        <w:rPr>
          <w:rFonts w:cs="Arial"/>
          <w:sz w:val="20"/>
          <w:lang w:val="fr-FR"/>
        </w:rPr>
        <w:t>re</w:t>
      </w:r>
      <w:r w:rsidRPr="00612809">
        <w:rPr>
          <w:rFonts w:cs="Arial"/>
          <w:sz w:val="20"/>
          <w:lang w:val="fr-FR"/>
        </w:rPr>
        <w:t xml:space="preserve"> comment il est relié à l’expérience et aux perspectives acquises grâce </w:t>
      </w:r>
      <w:r w:rsidR="00A41CE0" w:rsidRPr="00612809">
        <w:rPr>
          <w:rFonts w:cs="Arial"/>
          <w:sz w:val="20"/>
          <w:lang w:val="fr-FR"/>
        </w:rPr>
        <w:t>aux</w:t>
      </w:r>
      <w:r w:rsidRPr="00612809">
        <w:rPr>
          <w:rFonts w:cs="Arial"/>
          <w:sz w:val="20"/>
          <w:lang w:val="fr-FR"/>
        </w:rPr>
        <w:t xml:space="preserve"> réalisations de recherche précédentes</w:t>
      </w:r>
      <w:r w:rsidR="00297C03" w:rsidRPr="00612809">
        <w:rPr>
          <w:rFonts w:cs="Arial"/>
          <w:sz w:val="20"/>
          <w:lang w:val="fr-FR"/>
        </w:rPr>
        <w:t> </w:t>
      </w:r>
    </w:p>
    <w:p w14:paraId="4BAF460B" w14:textId="52E398E0" w:rsidR="00C65251" w:rsidRPr="00612809" w:rsidRDefault="00C65251" w:rsidP="00297C03">
      <w:pPr>
        <w:numPr>
          <w:ilvl w:val="0"/>
          <w:numId w:val="18"/>
        </w:numPr>
        <w:tabs>
          <w:tab w:val="clear" w:pos="720"/>
        </w:tabs>
        <w:spacing w:after="100" w:afterAutospacing="1"/>
        <w:ind w:left="284" w:hanging="284"/>
        <w:jc w:val="both"/>
        <w:rPr>
          <w:rFonts w:cs="Arial"/>
          <w:sz w:val="20"/>
          <w:lang w:val="fr-FR"/>
        </w:rPr>
      </w:pPr>
      <w:r w:rsidRPr="00612809">
        <w:rPr>
          <w:rFonts w:cs="Arial"/>
          <w:b/>
          <w:sz w:val="20"/>
          <w:lang w:val="fr-FR"/>
        </w:rPr>
        <w:t xml:space="preserve">Pour les </w:t>
      </w:r>
      <w:r w:rsidR="00A41CE0" w:rsidRPr="00612809">
        <w:rPr>
          <w:rFonts w:cs="Arial"/>
          <w:b/>
          <w:sz w:val="20"/>
          <w:lang w:val="fr-FR"/>
        </w:rPr>
        <w:t xml:space="preserve">chercheuses, </w:t>
      </w:r>
      <w:r w:rsidRPr="00612809">
        <w:rPr>
          <w:rFonts w:cs="Arial"/>
          <w:b/>
          <w:sz w:val="20"/>
          <w:lang w:val="fr-FR"/>
        </w:rPr>
        <w:t>chercheurs établis :</w:t>
      </w:r>
      <w:r w:rsidRPr="00612809">
        <w:rPr>
          <w:rFonts w:cs="Arial"/>
          <w:sz w:val="20"/>
          <w:lang w:val="fr-FR"/>
        </w:rPr>
        <w:t xml:space="preserve"> Le financement offert aux </w:t>
      </w:r>
      <w:r w:rsidR="00A41CE0" w:rsidRPr="00612809">
        <w:rPr>
          <w:rFonts w:cs="Arial"/>
          <w:sz w:val="20"/>
          <w:lang w:val="fr-FR"/>
        </w:rPr>
        <w:t xml:space="preserve">chercheuses, </w:t>
      </w:r>
      <w:r w:rsidRPr="00612809">
        <w:rPr>
          <w:rFonts w:cs="Arial"/>
          <w:sz w:val="20"/>
          <w:lang w:val="fr-FR"/>
        </w:rPr>
        <w:t xml:space="preserve">chercheurs établis soutient l’exploration de nouvelles approches ou questions de recherche qui se distinguent de la recherche antérieure ou en cours </w:t>
      </w:r>
      <w:r w:rsidR="00A41CE0" w:rsidRPr="00612809">
        <w:rPr>
          <w:rFonts w:cs="Arial"/>
          <w:sz w:val="20"/>
          <w:lang w:val="fr-FR"/>
        </w:rPr>
        <w:t xml:space="preserve">de la candidate, </w:t>
      </w:r>
      <w:r w:rsidRPr="00612809">
        <w:rPr>
          <w:rFonts w:cs="Arial"/>
          <w:sz w:val="20"/>
          <w:lang w:val="fr-FR"/>
        </w:rPr>
        <w:t>du candidat. Le projet de recherche doit être clairement circonscrit et en être aux premières étapes du processus de recherche. Cette subvention ne vise pas</w:t>
      </w:r>
      <w:r w:rsidR="00297C03" w:rsidRPr="00612809">
        <w:rPr>
          <w:rFonts w:cs="Arial"/>
          <w:sz w:val="20"/>
          <w:lang w:val="fr-FR"/>
        </w:rPr>
        <w:t xml:space="preserve"> à appuyer les travaux en cours</w:t>
      </w:r>
    </w:p>
    <w:p w14:paraId="1E1EF3E8" w14:textId="77777777" w:rsidR="00C65251" w:rsidRPr="00612809" w:rsidRDefault="00C65251" w:rsidP="00612809">
      <w:pPr>
        <w:spacing w:after="120"/>
        <w:jc w:val="both"/>
        <w:outlineLvl w:val="3"/>
        <w:rPr>
          <w:rFonts w:cs="Arial"/>
          <w:b/>
          <w:bCs/>
          <w:sz w:val="20"/>
          <w:lang w:val="fr-FR"/>
        </w:rPr>
      </w:pPr>
      <w:r w:rsidRPr="00612809">
        <w:rPr>
          <w:rFonts w:cs="Arial"/>
          <w:b/>
          <w:bCs/>
          <w:sz w:val="20"/>
          <w:lang w:val="fr-FR"/>
        </w:rPr>
        <w:t>Méthodologie</w:t>
      </w:r>
    </w:p>
    <w:p w14:paraId="247FD1F1" w14:textId="006CA40B" w:rsidR="00C65251" w:rsidRPr="00612809" w:rsidRDefault="00C65251" w:rsidP="00297C03">
      <w:pPr>
        <w:numPr>
          <w:ilvl w:val="0"/>
          <w:numId w:val="18"/>
        </w:numPr>
        <w:tabs>
          <w:tab w:val="clear" w:pos="720"/>
        </w:tabs>
        <w:spacing w:after="120"/>
        <w:ind w:left="284" w:hanging="284"/>
        <w:jc w:val="both"/>
        <w:rPr>
          <w:rFonts w:cs="Arial"/>
          <w:sz w:val="20"/>
          <w:lang w:val="fr-FR"/>
        </w:rPr>
      </w:pPr>
      <w:r w:rsidRPr="00612809">
        <w:rPr>
          <w:rFonts w:cs="Arial"/>
          <w:sz w:val="20"/>
          <w:lang w:val="fr-FR"/>
        </w:rPr>
        <w:t>Décri</w:t>
      </w:r>
      <w:r w:rsidR="00194B17" w:rsidRPr="00612809">
        <w:rPr>
          <w:rFonts w:cs="Arial"/>
          <w:sz w:val="20"/>
          <w:lang w:val="fr-FR"/>
        </w:rPr>
        <w:t>re</w:t>
      </w:r>
      <w:r w:rsidRPr="00612809">
        <w:rPr>
          <w:rFonts w:cs="Arial"/>
          <w:sz w:val="20"/>
          <w:lang w:val="fr-FR"/>
        </w:rPr>
        <w:t xml:space="preserve"> les stratégies de recherche proposées ainsi que les activités clés, y compris les approches méthodologiques et les procédures de collecte et d’analyse de données, qui seront utilisées pour att</w:t>
      </w:r>
      <w:r w:rsidR="00297C03" w:rsidRPr="00612809">
        <w:rPr>
          <w:rFonts w:cs="Arial"/>
          <w:sz w:val="20"/>
          <w:lang w:val="fr-FR"/>
        </w:rPr>
        <w:t>eindre les objectifs mentionnés</w:t>
      </w:r>
    </w:p>
    <w:p w14:paraId="56A5C90A" w14:textId="7E966F4C" w:rsidR="00C65251" w:rsidRPr="00612809" w:rsidRDefault="00C65251" w:rsidP="00297C03">
      <w:pPr>
        <w:numPr>
          <w:ilvl w:val="0"/>
          <w:numId w:val="18"/>
        </w:numPr>
        <w:tabs>
          <w:tab w:val="clear" w:pos="720"/>
        </w:tabs>
        <w:spacing w:after="100" w:afterAutospacing="1"/>
        <w:ind w:left="284" w:hanging="284"/>
        <w:jc w:val="both"/>
        <w:rPr>
          <w:rFonts w:cs="Arial"/>
          <w:sz w:val="20"/>
          <w:lang w:val="fr-FR"/>
        </w:rPr>
      </w:pPr>
      <w:r w:rsidRPr="00612809">
        <w:rPr>
          <w:rFonts w:cs="Arial"/>
          <w:sz w:val="20"/>
          <w:lang w:val="fr-FR"/>
        </w:rPr>
        <w:t>Justifie</w:t>
      </w:r>
      <w:r w:rsidR="00194B17" w:rsidRPr="00612809">
        <w:rPr>
          <w:rFonts w:cs="Arial"/>
          <w:sz w:val="20"/>
          <w:lang w:val="fr-FR"/>
        </w:rPr>
        <w:t>r</w:t>
      </w:r>
      <w:r w:rsidRPr="00612809">
        <w:rPr>
          <w:rFonts w:cs="Arial"/>
          <w:sz w:val="20"/>
          <w:lang w:val="fr-FR"/>
        </w:rPr>
        <w:t xml:space="preserve"> le choix de la méthodologie et décri</w:t>
      </w:r>
      <w:r w:rsidR="00194B17" w:rsidRPr="00612809">
        <w:rPr>
          <w:rFonts w:cs="Arial"/>
          <w:sz w:val="20"/>
          <w:lang w:val="fr-FR"/>
        </w:rPr>
        <w:t>re</w:t>
      </w:r>
      <w:r w:rsidRPr="00612809">
        <w:rPr>
          <w:rFonts w:cs="Arial"/>
          <w:sz w:val="20"/>
          <w:lang w:val="fr-FR"/>
        </w:rPr>
        <w:t xml:space="preserve"> les instruments ou procédures spécifiques qui seront</w:t>
      </w:r>
      <w:r w:rsidR="00297C03" w:rsidRPr="00612809">
        <w:rPr>
          <w:rFonts w:cs="Arial"/>
          <w:sz w:val="20"/>
          <w:lang w:val="fr-FR"/>
        </w:rPr>
        <w:t xml:space="preserve"> utilisés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069C6" w:rsidRPr="00612809" w14:paraId="004C95F4" w14:textId="77777777" w:rsidTr="00C23ECC">
        <w:tc>
          <w:tcPr>
            <w:tcW w:w="9493" w:type="dxa"/>
          </w:tcPr>
          <w:p w14:paraId="4012C4D0" w14:textId="6424487C" w:rsidR="002069C6" w:rsidRPr="00612809" w:rsidRDefault="00EE30C0" w:rsidP="00FE1219">
            <w:pPr>
              <w:rPr>
                <w:rFonts w:cs="Arial"/>
                <w:szCs w:val="22"/>
              </w:rPr>
            </w:pPr>
            <w:r w:rsidRPr="00612809">
              <w:rPr>
                <w:rFonts w:cs="Arial"/>
                <w:szCs w:val="22"/>
              </w:rPr>
              <w:t xml:space="preserve">  </w:t>
            </w:r>
          </w:p>
          <w:p w14:paraId="4A3EE519" w14:textId="69E7BDDB" w:rsidR="002069C6" w:rsidRPr="00612809" w:rsidRDefault="002069C6" w:rsidP="00FE1219">
            <w:pPr>
              <w:rPr>
                <w:rFonts w:cs="Arial"/>
                <w:szCs w:val="22"/>
              </w:rPr>
            </w:pPr>
          </w:p>
          <w:p w14:paraId="1E67DC9D" w14:textId="583381C3" w:rsidR="002069C6" w:rsidRDefault="002069C6" w:rsidP="00FE1219">
            <w:pPr>
              <w:rPr>
                <w:rFonts w:cs="Arial"/>
                <w:szCs w:val="22"/>
              </w:rPr>
            </w:pPr>
          </w:p>
          <w:p w14:paraId="4B05F5F9" w14:textId="46EDA3EA" w:rsidR="00612809" w:rsidRDefault="00612809" w:rsidP="00FE1219">
            <w:pPr>
              <w:rPr>
                <w:rFonts w:cs="Arial"/>
                <w:szCs w:val="22"/>
              </w:rPr>
            </w:pPr>
          </w:p>
          <w:p w14:paraId="25B618DB" w14:textId="55E46306" w:rsidR="006D582A" w:rsidRDefault="006D582A" w:rsidP="00FE1219">
            <w:pPr>
              <w:rPr>
                <w:rFonts w:cs="Arial"/>
                <w:szCs w:val="22"/>
              </w:rPr>
            </w:pPr>
          </w:p>
          <w:p w14:paraId="2948E728" w14:textId="77777777" w:rsidR="008B5128" w:rsidRDefault="008B5128" w:rsidP="00FE1219">
            <w:pPr>
              <w:rPr>
                <w:rFonts w:cs="Arial"/>
                <w:szCs w:val="22"/>
              </w:rPr>
            </w:pPr>
          </w:p>
          <w:p w14:paraId="6CD8BA00" w14:textId="77777777" w:rsidR="008B5128" w:rsidRDefault="008B5128" w:rsidP="00FE1219">
            <w:pPr>
              <w:rPr>
                <w:rFonts w:cs="Arial"/>
                <w:szCs w:val="22"/>
              </w:rPr>
            </w:pPr>
          </w:p>
          <w:p w14:paraId="51649559" w14:textId="77777777" w:rsidR="008B5128" w:rsidRDefault="008B5128" w:rsidP="00FE1219">
            <w:pPr>
              <w:rPr>
                <w:rFonts w:cs="Arial"/>
                <w:szCs w:val="22"/>
              </w:rPr>
            </w:pPr>
          </w:p>
          <w:p w14:paraId="35B7B260" w14:textId="77777777" w:rsidR="006D582A" w:rsidRDefault="006D582A" w:rsidP="00FE1219">
            <w:pPr>
              <w:rPr>
                <w:rFonts w:cs="Arial"/>
                <w:szCs w:val="22"/>
              </w:rPr>
            </w:pPr>
          </w:p>
          <w:p w14:paraId="075DF14F" w14:textId="77777777" w:rsidR="00612809" w:rsidRPr="00612809" w:rsidRDefault="00612809" w:rsidP="00FE1219">
            <w:pPr>
              <w:rPr>
                <w:rFonts w:cs="Arial"/>
                <w:szCs w:val="22"/>
              </w:rPr>
            </w:pPr>
          </w:p>
          <w:p w14:paraId="2B153D60" w14:textId="77777777" w:rsidR="002069C6" w:rsidRPr="00612809" w:rsidRDefault="002069C6" w:rsidP="00FE1219">
            <w:pPr>
              <w:rPr>
                <w:rFonts w:cs="Arial"/>
                <w:szCs w:val="22"/>
              </w:rPr>
            </w:pPr>
          </w:p>
          <w:p w14:paraId="68E04F3C" w14:textId="77777777" w:rsidR="002069C6" w:rsidRPr="00612809" w:rsidRDefault="002069C6" w:rsidP="00FE1219">
            <w:pPr>
              <w:rPr>
                <w:rFonts w:cs="Arial"/>
                <w:sz w:val="20"/>
              </w:rPr>
            </w:pPr>
          </w:p>
        </w:tc>
      </w:tr>
    </w:tbl>
    <w:p w14:paraId="4ED7509A" w14:textId="3E6DF66E" w:rsidR="00297C03" w:rsidRPr="00612809" w:rsidRDefault="00297C03" w:rsidP="00297C03">
      <w:pPr>
        <w:pStyle w:val="Paragraphedeliste"/>
        <w:numPr>
          <w:ilvl w:val="0"/>
          <w:numId w:val="21"/>
        </w:numPr>
        <w:shd w:val="clear" w:color="auto" w:fill="4472C4" w:themeFill="accent1"/>
        <w:tabs>
          <w:tab w:val="clear" w:pos="720"/>
          <w:tab w:val="num" w:pos="426"/>
        </w:tabs>
        <w:spacing w:before="360"/>
        <w:ind w:left="426" w:hanging="426"/>
        <w:rPr>
          <w:rFonts w:cs="Arial"/>
          <w:b/>
          <w:color w:val="FFFFFF" w:themeColor="background1"/>
        </w:rPr>
      </w:pPr>
      <w:r w:rsidRPr="00612809">
        <w:rPr>
          <w:rFonts w:cs="Arial"/>
          <w:b/>
          <w:color w:val="FFFFFF" w:themeColor="background1"/>
        </w:rPr>
        <w:t>RÔLES ET FORMATION DES ÉTUDIANTS (3 000 caractères</w:t>
      </w:r>
      <w:r w:rsidR="0065590B" w:rsidRPr="00612809">
        <w:rPr>
          <w:rFonts w:cs="Arial"/>
          <w:b/>
          <w:color w:val="FFFFFF" w:themeColor="background1"/>
        </w:rPr>
        <w:t xml:space="preserve"> maximum</w:t>
      </w:r>
      <w:r w:rsidRPr="00612809">
        <w:rPr>
          <w:rFonts w:cs="Arial"/>
          <w:b/>
          <w:color w:val="FFFFFF" w:themeColor="background1"/>
        </w:rPr>
        <w:t>)</w:t>
      </w:r>
    </w:p>
    <w:p w14:paraId="1538972D" w14:textId="5C8F1DC1" w:rsidR="002069C6" w:rsidRPr="00612809" w:rsidRDefault="00297C03" w:rsidP="002069C6">
      <w:pPr>
        <w:jc w:val="both"/>
        <w:rPr>
          <w:rFonts w:cs="Arial"/>
          <w:sz w:val="20"/>
        </w:rPr>
      </w:pPr>
      <w:r w:rsidRPr="00612809">
        <w:rPr>
          <w:rFonts w:cs="Arial"/>
          <w:sz w:val="20"/>
        </w:rPr>
        <w:t>Décri</w:t>
      </w:r>
      <w:r w:rsidR="00194B17" w:rsidRPr="00612809">
        <w:rPr>
          <w:rFonts w:cs="Arial"/>
          <w:sz w:val="20"/>
        </w:rPr>
        <w:t>re</w:t>
      </w:r>
      <w:r w:rsidRPr="00612809">
        <w:rPr>
          <w:rFonts w:cs="Arial"/>
          <w:sz w:val="20"/>
        </w:rPr>
        <w:t xml:space="preserve"> clairement les rôles et responsabilités des étudiants, en indiquant les tâches dont ils auront la responsabilité – surtout celles qui ont trait à la recherche – et la façon dont ces tâches complèteront leur programme d’études</w:t>
      </w:r>
      <w:r w:rsidR="0071726B" w:rsidRPr="00612809">
        <w:rPr>
          <w:rFonts w:cs="Arial"/>
          <w:sz w:val="20"/>
        </w:rPr>
        <w:t>.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069C6" w:rsidRPr="00612809" w14:paraId="0EBFA899" w14:textId="77777777" w:rsidTr="00C23ECC">
        <w:tc>
          <w:tcPr>
            <w:tcW w:w="9493" w:type="dxa"/>
          </w:tcPr>
          <w:p w14:paraId="370C5823" w14:textId="77777777" w:rsidR="002069C6" w:rsidRPr="00612809" w:rsidRDefault="002069C6" w:rsidP="00FE1219">
            <w:pPr>
              <w:rPr>
                <w:rFonts w:cs="Arial"/>
                <w:szCs w:val="22"/>
              </w:rPr>
            </w:pPr>
          </w:p>
          <w:p w14:paraId="6E2304A8" w14:textId="507687D5" w:rsidR="006D582A" w:rsidRDefault="006D582A" w:rsidP="00FE1219">
            <w:pPr>
              <w:rPr>
                <w:rFonts w:cs="Arial"/>
                <w:szCs w:val="22"/>
              </w:rPr>
            </w:pPr>
          </w:p>
          <w:p w14:paraId="6E45D84F" w14:textId="0888380D" w:rsidR="006D582A" w:rsidRDefault="006D582A" w:rsidP="00FE1219">
            <w:pPr>
              <w:rPr>
                <w:rFonts w:cs="Arial"/>
                <w:szCs w:val="22"/>
              </w:rPr>
            </w:pPr>
          </w:p>
          <w:p w14:paraId="49818433" w14:textId="6342D481" w:rsidR="006D582A" w:rsidRDefault="006D582A" w:rsidP="00FE1219">
            <w:pPr>
              <w:rPr>
                <w:rFonts w:cs="Arial"/>
                <w:szCs w:val="22"/>
              </w:rPr>
            </w:pPr>
          </w:p>
          <w:p w14:paraId="15DF4B95" w14:textId="32634A21" w:rsidR="006D582A" w:rsidRDefault="006D582A" w:rsidP="00FE1219">
            <w:pPr>
              <w:rPr>
                <w:rFonts w:cs="Arial"/>
                <w:szCs w:val="22"/>
              </w:rPr>
            </w:pPr>
          </w:p>
          <w:p w14:paraId="261F93E7" w14:textId="2479DC70" w:rsidR="006D582A" w:rsidRDefault="006D582A" w:rsidP="00FE1219">
            <w:pPr>
              <w:rPr>
                <w:rFonts w:cs="Arial"/>
                <w:szCs w:val="22"/>
              </w:rPr>
            </w:pPr>
          </w:p>
          <w:p w14:paraId="720A6E28" w14:textId="77777777" w:rsidR="006D582A" w:rsidRDefault="006D582A" w:rsidP="00FE1219">
            <w:pPr>
              <w:rPr>
                <w:rFonts w:cs="Arial"/>
                <w:szCs w:val="22"/>
              </w:rPr>
            </w:pPr>
          </w:p>
          <w:p w14:paraId="4D7970EA" w14:textId="4F5DFE41" w:rsidR="006D582A" w:rsidRDefault="006D582A" w:rsidP="00FE1219">
            <w:pPr>
              <w:rPr>
                <w:rFonts w:cs="Arial"/>
                <w:szCs w:val="22"/>
              </w:rPr>
            </w:pPr>
          </w:p>
          <w:p w14:paraId="3813E364" w14:textId="2441341F" w:rsidR="00C23ECC" w:rsidRPr="00612809" w:rsidRDefault="00C23ECC" w:rsidP="00FE1219">
            <w:pPr>
              <w:rPr>
                <w:rFonts w:cs="Arial"/>
                <w:szCs w:val="22"/>
              </w:rPr>
            </w:pPr>
          </w:p>
          <w:p w14:paraId="2466971B" w14:textId="77777777" w:rsidR="002069C6" w:rsidRPr="00612809" w:rsidRDefault="002069C6" w:rsidP="00FE1219">
            <w:pPr>
              <w:rPr>
                <w:rFonts w:cs="Arial"/>
                <w:sz w:val="20"/>
              </w:rPr>
            </w:pPr>
          </w:p>
        </w:tc>
      </w:tr>
    </w:tbl>
    <w:p w14:paraId="5AF988E1" w14:textId="5E307B9D" w:rsidR="00297C03" w:rsidRPr="00612809" w:rsidRDefault="00297C03" w:rsidP="00297C03">
      <w:pPr>
        <w:pStyle w:val="Paragraphedeliste"/>
        <w:numPr>
          <w:ilvl w:val="0"/>
          <w:numId w:val="21"/>
        </w:numPr>
        <w:shd w:val="clear" w:color="auto" w:fill="4472C4" w:themeFill="accent1"/>
        <w:tabs>
          <w:tab w:val="clear" w:pos="720"/>
          <w:tab w:val="num" w:pos="426"/>
        </w:tabs>
        <w:spacing w:before="360"/>
        <w:ind w:left="426" w:hanging="426"/>
        <w:rPr>
          <w:rFonts w:cs="Arial"/>
          <w:b/>
          <w:color w:val="FFFFFF" w:themeColor="background1"/>
        </w:rPr>
      </w:pPr>
      <w:r w:rsidRPr="00612809">
        <w:rPr>
          <w:rFonts w:cs="Arial"/>
          <w:b/>
          <w:color w:val="FFFFFF" w:themeColor="background1"/>
        </w:rPr>
        <w:lastRenderedPageBreak/>
        <w:t>BUDGET</w:t>
      </w:r>
    </w:p>
    <w:p w14:paraId="36AD0281" w14:textId="4E6373FB" w:rsidR="003B6C8C" w:rsidRDefault="003B6C8C" w:rsidP="003B6C8C">
      <w:pPr>
        <w:rPr>
          <w:rFonts w:cs="Arial"/>
        </w:rPr>
      </w:pPr>
    </w:p>
    <w:tbl>
      <w:tblPr>
        <w:tblW w:w="938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84"/>
      </w:tblGrid>
      <w:tr w:rsidR="00FB789E" w:rsidRPr="00FC17A6" w14:paraId="610B86BF" w14:textId="77777777" w:rsidTr="00FB789E">
        <w:trPr>
          <w:trHeight w:val="1303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</w:tcPr>
          <w:p w14:paraId="515DBCA4" w14:textId="77777777" w:rsidR="00FB789E" w:rsidRPr="00FC17A6" w:rsidRDefault="00FB789E" w:rsidP="00E96A5A">
            <w:pPr>
              <w:ind w:left="-436" w:firstLine="436"/>
              <w:rPr>
                <w:rFonts w:cs="Arial"/>
                <w:b/>
                <w:bCs/>
                <w:color w:val="000000"/>
                <w:sz w:val="20"/>
                <w:lang w:eastAsia="fr-CA"/>
              </w:rPr>
            </w:pPr>
            <w:r w:rsidRPr="00FC17A6">
              <w:rPr>
                <w:rFonts w:cs="Arial"/>
                <w:b/>
                <w:bCs/>
                <w:color w:val="000000"/>
                <w:sz w:val="20"/>
                <w:lang w:eastAsia="fr-CA"/>
              </w:rPr>
              <w:t>Salaires du personnel étudiant (incluant avantages sociaux)</w:t>
            </w:r>
          </w:p>
          <w:p w14:paraId="141ABE84" w14:textId="77777777" w:rsidR="00FB789E" w:rsidRPr="00FC17A6" w:rsidRDefault="008E779C" w:rsidP="00E96A5A">
            <w:pPr>
              <w:ind w:left="-436" w:firstLine="436"/>
              <w:rPr>
                <w:rFonts w:cs="Arial"/>
                <w:b/>
                <w:bCs/>
                <w:color w:val="000000"/>
                <w:sz w:val="20"/>
                <w:lang w:eastAsia="fr-CA"/>
              </w:rPr>
            </w:pPr>
            <w:hyperlink r:id="rId8" w:anchor="salaires%20%C3%A9tudiants" w:history="1">
              <w:r w:rsidR="00FB789E" w:rsidRPr="00FC17A6">
                <w:rPr>
                  <w:rStyle w:val="Hyperlien"/>
                  <w:rFonts w:cs="Arial"/>
                  <w:b/>
                  <w:bCs/>
                  <w:sz w:val="20"/>
                  <w:lang w:eastAsia="fr-CA"/>
                </w:rPr>
                <w:t>https://www.src.uqam.ca/gestion-financiere-et-remuneration/remuneration.html#salaires%20%C3%A9tudiants</w:t>
              </w:r>
            </w:hyperlink>
          </w:p>
        </w:tc>
      </w:tr>
    </w:tbl>
    <w:tbl>
      <w:tblPr>
        <w:tblStyle w:val="Grilledutableau"/>
        <w:tblW w:w="9394" w:type="dxa"/>
        <w:tblLayout w:type="fixed"/>
        <w:tblLook w:val="04A0" w:firstRow="1" w:lastRow="0" w:firstColumn="1" w:lastColumn="0" w:noHBand="0" w:noVBand="1"/>
      </w:tblPr>
      <w:tblGrid>
        <w:gridCol w:w="1332"/>
        <w:gridCol w:w="1566"/>
        <w:gridCol w:w="1382"/>
        <w:gridCol w:w="1381"/>
        <w:gridCol w:w="1105"/>
        <w:gridCol w:w="1245"/>
        <w:gridCol w:w="1383"/>
      </w:tblGrid>
      <w:tr w:rsidR="00FB789E" w:rsidRPr="00FC17A6" w14:paraId="5FB886C0" w14:textId="77777777" w:rsidTr="00FB789E">
        <w:trPr>
          <w:trHeight w:val="690"/>
        </w:trPr>
        <w:tc>
          <w:tcPr>
            <w:tcW w:w="2898" w:type="dxa"/>
            <w:gridSpan w:val="2"/>
          </w:tcPr>
          <w:p w14:paraId="123D4174" w14:textId="77777777" w:rsidR="00FB789E" w:rsidRPr="00FC17A6" w:rsidRDefault="00FB789E" w:rsidP="00E96A5A">
            <w:pPr>
              <w:rPr>
                <w:rFonts w:cs="Arial"/>
                <w:b/>
                <w:sz w:val="18"/>
                <w:szCs w:val="18"/>
              </w:rPr>
            </w:pPr>
            <w:r w:rsidRPr="00FC17A6">
              <w:rPr>
                <w:rFonts w:cs="Arial"/>
                <w:b/>
                <w:sz w:val="18"/>
                <w:szCs w:val="18"/>
              </w:rPr>
              <w:t xml:space="preserve">Taux horaire incluant 13% d’avantages sociaux </w:t>
            </w:r>
          </w:p>
        </w:tc>
        <w:tc>
          <w:tcPr>
            <w:tcW w:w="1382" w:type="dxa"/>
          </w:tcPr>
          <w:p w14:paraId="5304C07A" w14:textId="77777777" w:rsidR="00FB789E" w:rsidRPr="00FC17A6" w:rsidRDefault="00FB789E" w:rsidP="00E96A5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C17A6">
              <w:rPr>
                <w:rFonts w:cs="Arial"/>
                <w:b/>
                <w:sz w:val="18"/>
                <w:szCs w:val="18"/>
              </w:rPr>
              <w:t>Nombre d’étudiantes, étudiants</w:t>
            </w:r>
          </w:p>
        </w:tc>
        <w:tc>
          <w:tcPr>
            <w:tcW w:w="1381" w:type="dxa"/>
          </w:tcPr>
          <w:p w14:paraId="7858F124" w14:textId="77777777" w:rsidR="00FB789E" w:rsidRPr="00FC17A6" w:rsidRDefault="00FB789E" w:rsidP="00E96A5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Taux horaire </w:t>
            </w:r>
          </w:p>
        </w:tc>
        <w:tc>
          <w:tcPr>
            <w:tcW w:w="1105" w:type="dxa"/>
          </w:tcPr>
          <w:p w14:paraId="0727F6B4" w14:textId="77777777" w:rsidR="00FB789E" w:rsidRPr="00FC17A6" w:rsidRDefault="00FB789E" w:rsidP="00E96A5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C17A6">
              <w:rPr>
                <w:rFonts w:cs="Arial"/>
                <w:b/>
                <w:sz w:val="18"/>
                <w:szCs w:val="18"/>
              </w:rPr>
              <w:t>Nombre d’heures</w:t>
            </w:r>
          </w:p>
        </w:tc>
        <w:tc>
          <w:tcPr>
            <w:tcW w:w="1244" w:type="dxa"/>
          </w:tcPr>
          <w:p w14:paraId="23301E5A" w14:textId="77777777" w:rsidR="00FB789E" w:rsidRPr="00FC17A6" w:rsidRDefault="00FB789E" w:rsidP="00E96A5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C17A6">
              <w:rPr>
                <w:rFonts w:cs="Arial"/>
                <w:b/>
                <w:sz w:val="18"/>
                <w:szCs w:val="18"/>
              </w:rPr>
              <w:t>Nombre de semaines</w:t>
            </w:r>
          </w:p>
        </w:tc>
        <w:tc>
          <w:tcPr>
            <w:tcW w:w="1381" w:type="dxa"/>
          </w:tcPr>
          <w:p w14:paraId="080916B3" w14:textId="77777777" w:rsidR="00FB789E" w:rsidRPr="00FC17A6" w:rsidRDefault="00FB789E" w:rsidP="00E96A5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C17A6">
              <w:rPr>
                <w:rFonts w:cs="Arial"/>
                <w:b/>
                <w:sz w:val="18"/>
                <w:szCs w:val="18"/>
              </w:rPr>
              <w:t>Total</w:t>
            </w:r>
          </w:p>
        </w:tc>
      </w:tr>
      <w:tr w:rsidR="00FB789E" w:rsidRPr="00FC17A6" w14:paraId="5C065ADE" w14:textId="77777777" w:rsidTr="00FB789E">
        <w:trPr>
          <w:trHeight w:val="402"/>
        </w:trPr>
        <w:tc>
          <w:tcPr>
            <w:tcW w:w="2898" w:type="dxa"/>
            <w:gridSpan w:val="2"/>
          </w:tcPr>
          <w:p w14:paraId="451656A8" w14:textId="77777777" w:rsidR="00FB789E" w:rsidRPr="00FC17A6" w:rsidRDefault="00FB789E" w:rsidP="00E96A5A">
            <w:pPr>
              <w:rPr>
                <w:rFonts w:cs="Arial"/>
                <w:sz w:val="18"/>
                <w:szCs w:val="18"/>
              </w:rPr>
            </w:pPr>
            <w:r w:rsidRPr="00FC17A6">
              <w:rPr>
                <w:rFonts w:cs="Arial"/>
                <w:sz w:val="18"/>
                <w:szCs w:val="18"/>
              </w:rPr>
              <w:t>1</w:t>
            </w:r>
            <w:r w:rsidRPr="00FC17A6">
              <w:rPr>
                <w:rFonts w:cs="Arial"/>
                <w:sz w:val="18"/>
                <w:szCs w:val="18"/>
                <w:vertAlign w:val="superscript"/>
              </w:rPr>
              <w:t>er</w:t>
            </w:r>
            <w:r w:rsidRPr="00FC17A6">
              <w:rPr>
                <w:rFonts w:cs="Arial"/>
                <w:sz w:val="18"/>
                <w:szCs w:val="18"/>
              </w:rPr>
              <w:t xml:space="preserve"> cycle</w:t>
            </w:r>
          </w:p>
        </w:tc>
        <w:tc>
          <w:tcPr>
            <w:tcW w:w="1382" w:type="dxa"/>
          </w:tcPr>
          <w:p w14:paraId="05073BE2" w14:textId="77777777" w:rsidR="00FB789E" w:rsidRPr="00FC17A6" w:rsidRDefault="00FB789E" w:rsidP="00E96A5A">
            <w:pPr>
              <w:jc w:val="center"/>
              <w:rPr>
                <w:rFonts w:cs="Arial"/>
                <w:sz w:val="18"/>
                <w:szCs w:val="18"/>
              </w:rPr>
            </w:pPr>
            <w:r w:rsidRPr="00FC17A6">
              <w:rPr>
                <w:rFonts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C17A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C17A6">
              <w:rPr>
                <w:rFonts w:cs="Arial"/>
                <w:sz w:val="20"/>
                <w:szCs w:val="20"/>
              </w:rPr>
            </w:r>
            <w:r w:rsidRPr="00FC17A6">
              <w:rPr>
                <w:rFonts w:cs="Arial"/>
                <w:sz w:val="20"/>
                <w:szCs w:val="20"/>
              </w:rPr>
              <w:fldChar w:fldCharType="separate"/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81" w:type="dxa"/>
          </w:tcPr>
          <w:p w14:paraId="01910035" w14:textId="77777777" w:rsidR="00FB789E" w:rsidRPr="00FC17A6" w:rsidRDefault="00FB789E" w:rsidP="00E96A5A">
            <w:pPr>
              <w:jc w:val="center"/>
              <w:rPr>
                <w:rFonts w:cs="Arial"/>
                <w:sz w:val="20"/>
                <w:szCs w:val="20"/>
              </w:rPr>
            </w:pPr>
            <w:r w:rsidRPr="00FC17A6">
              <w:rPr>
                <w:rFonts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C17A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C17A6">
              <w:rPr>
                <w:rFonts w:cs="Arial"/>
                <w:sz w:val="20"/>
                <w:szCs w:val="20"/>
              </w:rPr>
            </w:r>
            <w:r w:rsidRPr="00FC17A6">
              <w:rPr>
                <w:rFonts w:cs="Arial"/>
                <w:sz w:val="20"/>
                <w:szCs w:val="20"/>
              </w:rPr>
              <w:fldChar w:fldCharType="separate"/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5" w:type="dxa"/>
          </w:tcPr>
          <w:p w14:paraId="32C1A016" w14:textId="77777777" w:rsidR="00FB789E" w:rsidRPr="00FC17A6" w:rsidRDefault="00FB789E" w:rsidP="00E96A5A">
            <w:pPr>
              <w:jc w:val="center"/>
              <w:rPr>
                <w:rFonts w:cs="Arial"/>
                <w:sz w:val="18"/>
                <w:szCs w:val="18"/>
              </w:rPr>
            </w:pPr>
            <w:r w:rsidRPr="00FC17A6">
              <w:rPr>
                <w:rFonts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C17A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C17A6">
              <w:rPr>
                <w:rFonts w:cs="Arial"/>
                <w:sz w:val="20"/>
                <w:szCs w:val="20"/>
              </w:rPr>
            </w:r>
            <w:r w:rsidRPr="00FC17A6">
              <w:rPr>
                <w:rFonts w:cs="Arial"/>
                <w:sz w:val="20"/>
                <w:szCs w:val="20"/>
              </w:rPr>
              <w:fldChar w:fldCharType="separate"/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</w:tcPr>
          <w:p w14:paraId="492733A0" w14:textId="77777777" w:rsidR="00FB789E" w:rsidRPr="00FC17A6" w:rsidRDefault="00FB789E" w:rsidP="00E96A5A">
            <w:pPr>
              <w:jc w:val="center"/>
              <w:rPr>
                <w:rFonts w:cs="Arial"/>
                <w:sz w:val="18"/>
                <w:szCs w:val="18"/>
              </w:rPr>
            </w:pPr>
            <w:r w:rsidRPr="00FC17A6">
              <w:rPr>
                <w:rFonts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C17A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C17A6">
              <w:rPr>
                <w:rFonts w:cs="Arial"/>
                <w:sz w:val="20"/>
                <w:szCs w:val="20"/>
              </w:rPr>
            </w:r>
            <w:r w:rsidRPr="00FC17A6">
              <w:rPr>
                <w:rFonts w:cs="Arial"/>
                <w:sz w:val="20"/>
                <w:szCs w:val="20"/>
              </w:rPr>
              <w:fldChar w:fldCharType="separate"/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81" w:type="dxa"/>
          </w:tcPr>
          <w:p w14:paraId="7FF458FA" w14:textId="77777777" w:rsidR="00FB789E" w:rsidRPr="00FC17A6" w:rsidRDefault="00FB789E" w:rsidP="00E96A5A">
            <w:pPr>
              <w:jc w:val="center"/>
              <w:rPr>
                <w:rFonts w:cs="Arial"/>
                <w:sz w:val="18"/>
                <w:szCs w:val="18"/>
              </w:rPr>
            </w:pPr>
            <w:r w:rsidRPr="00FC17A6">
              <w:rPr>
                <w:rFonts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C17A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C17A6">
              <w:rPr>
                <w:rFonts w:cs="Arial"/>
                <w:sz w:val="20"/>
                <w:szCs w:val="20"/>
              </w:rPr>
            </w:r>
            <w:r w:rsidRPr="00FC17A6">
              <w:rPr>
                <w:rFonts w:cs="Arial"/>
                <w:sz w:val="20"/>
                <w:szCs w:val="20"/>
              </w:rPr>
              <w:fldChar w:fldCharType="separate"/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B789E" w:rsidRPr="00FC17A6" w14:paraId="7FAC9DA0" w14:textId="77777777" w:rsidTr="00FB789E">
        <w:trPr>
          <w:trHeight w:val="423"/>
        </w:trPr>
        <w:tc>
          <w:tcPr>
            <w:tcW w:w="2898" w:type="dxa"/>
            <w:gridSpan w:val="2"/>
          </w:tcPr>
          <w:p w14:paraId="7AD8CDC9" w14:textId="77777777" w:rsidR="00FB789E" w:rsidRPr="00FC17A6" w:rsidRDefault="00FB789E" w:rsidP="00E96A5A">
            <w:pPr>
              <w:rPr>
                <w:rFonts w:cs="Arial"/>
                <w:sz w:val="18"/>
                <w:szCs w:val="18"/>
              </w:rPr>
            </w:pPr>
            <w:r w:rsidRPr="00FC17A6">
              <w:rPr>
                <w:rFonts w:cs="Arial"/>
                <w:sz w:val="18"/>
                <w:szCs w:val="18"/>
              </w:rPr>
              <w:t>2</w:t>
            </w:r>
            <w:r w:rsidRPr="00FC17A6">
              <w:rPr>
                <w:rFonts w:cs="Arial"/>
                <w:sz w:val="18"/>
                <w:szCs w:val="18"/>
                <w:vertAlign w:val="superscript"/>
              </w:rPr>
              <w:t>e</w:t>
            </w:r>
            <w:r w:rsidRPr="00FC17A6">
              <w:rPr>
                <w:rFonts w:cs="Arial"/>
                <w:sz w:val="18"/>
                <w:szCs w:val="18"/>
              </w:rPr>
              <w:t xml:space="preserve"> cycle</w:t>
            </w:r>
          </w:p>
        </w:tc>
        <w:tc>
          <w:tcPr>
            <w:tcW w:w="1382" w:type="dxa"/>
          </w:tcPr>
          <w:p w14:paraId="6A5BA1BC" w14:textId="77777777" w:rsidR="00FB789E" w:rsidRPr="00FC17A6" w:rsidRDefault="00FB789E" w:rsidP="00E96A5A">
            <w:pPr>
              <w:jc w:val="center"/>
              <w:rPr>
                <w:rFonts w:cs="Arial"/>
                <w:sz w:val="18"/>
                <w:szCs w:val="18"/>
              </w:rPr>
            </w:pPr>
            <w:r w:rsidRPr="00FC17A6">
              <w:rPr>
                <w:rFonts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C17A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C17A6">
              <w:rPr>
                <w:rFonts w:cs="Arial"/>
                <w:sz w:val="20"/>
                <w:szCs w:val="20"/>
              </w:rPr>
            </w:r>
            <w:r w:rsidRPr="00FC17A6">
              <w:rPr>
                <w:rFonts w:cs="Arial"/>
                <w:sz w:val="20"/>
                <w:szCs w:val="20"/>
              </w:rPr>
              <w:fldChar w:fldCharType="separate"/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81" w:type="dxa"/>
          </w:tcPr>
          <w:p w14:paraId="5858A41A" w14:textId="77777777" w:rsidR="00FB789E" w:rsidRPr="00FC17A6" w:rsidRDefault="00FB789E" w:rsidP="00E96A5A">
            <w:pPr>
              <w:jc w:val="center"/>
              <w:rPr>
                <w:rFonts w:cs="Arial"/>
                <w:sz w:val="20"/>
                <w:szCs w:val="20"/>
              </w:rPr>
            </w:pPr>
            <w:r w:rsidRPr="00FC17A6">
              <w:rPr>
                <w:rFonts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C17A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C17A6">
              <w:rPr>
                <w:rFonts w:cs="Arial"/>
                <w:sz w:val="20"/>
                <w:szCs w:val="20"/>
              </w:rPr>
            </w:r>
            <w:r w:rsidRPr="00FC17A6">
              <w:rPr>
                <w:rFonts w:cs="Arial"/>
                <w:sz w:val="20"/>
                <w:szCs w:val="20"/>
              </w:rPr>
              <w:fldChar w:fldCharType="separate"/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5" w:type="dxa"/>
          </w:tcPr>
          <w:p w14:paraId="5B9C6E7B" w14:textId="77777777" w:rsidR="00FB789E" w:rsidRPr="00FC17A6" w:rsidRDefault="00FB789E" w:rsidP="00E96A5A">
            <w:pPr>
              <w:jc w:val="center"/>
              <w:rPr>
                <w:rFonts w:cs="Arial"/>
                <w:sz w:val="18"/>
                <w:szCs w:val="18"/>
              </w:rPr>
            </w:pPr>
            <w:r w:rsidRPr="00FC17A6">
              <w:rPr>
                <w:rFonts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C17A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C17A6">
              <w:rPr>
                <w:rFonts w:cs="Arial"/>
                <w:sz w:val="20"/>
                <w:szCs w:val="20"/>
              </w:rPr>
            </w:r>
            <w:r w:rsidRPr="00FC17A6">
              <w:rPr>
                <w:rFonts w:cs="Arial"/>
                <w:sz w:val="20"/>
                <w:szCs w:val="20"/>
              </w:rPr>
              <w:fldChar w:fldCharType="separate"/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</w:tcPr>
          <w:p w14:paraId="1B475A40" w14:textId="77777777" w:rsidR="00FB789E" w:rsidRPr="00FC17A6" w:rsidRDefault="00FB789E" w:rsidP="00E96A5A">
            <w:pPr>
              <w:jc w:val="center"/>
              <w:rPr>
                <w:rFonts w:cs="Arial"/>
                <w:sz w:val="18"/>
                <w:szCs w:val="18"/>
              </w:rPr>
            </w:pPr>
            <w:r w:rsidRPr="00FC17A6">
              <w:rPr>
                <w:rFonts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C17A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C17A6">
              <w:rPr>
                <w:rFonts w:cs="Arial"/>
                <w:sz w:val="20"/>
                <w:szCs w:val="20"/>
              </w:rPr>
            </w:r>
            <w:r w:rsidRPr="00FC17A6">
              <w:rPr>
                <w:rFonts w:cs="Arial"/>
                <w:sz w:val="20"/>
                <w:szCs w:val="20"/>
              </w:rPr>
              <w:fldChar w:fldCharType="separate"/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81" w:type="dxa"/>
          </w:tcPr>
          <w:p w14:paraId="1B5DFC81" w14:textId="77777777" w:rsidR="00FB789E" w:rsidRPr="00FC17A6" w:rsidRDefault="00FB789E" w:rsidP="00E96A5A">
            <w:pPr>
              <w:jc w:val="center"/>
              <w:rPr>
                <w:rFonts w:cs="Arial"/>
                <w:sz w:val="18"/>
                <w:szCs w:val="18"/>
              </w:rPr>
            </w:pPr>
            <w:r w:rsidRPr="00FC17A6">
              <w:rPr>
                <w:rFonts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C17A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C17A6">
              <w:rPr>
                <w:rFonts w:cs="Arial"/>
                <w:sz w:val="20"/>
                <w:szCs w:val="20"/>
              </w:rPr>
            </w:r>
            <w:r w:rsidRPr="00FC17A6">
              <w:rPr>
                <w:rFonts w:cs="Arial"/>
                <w:sz w:val="20"/>
                <w:szCs w:val="20"/>
              </w:rPr>
              <w:fldChar w:fldCharType="separate"/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B789E" w:rsidRPr="00FC17A6" w14:paraId="1BC379D3" w14:textId="77777777" w:rsidTr="00FB789E">
        <w:trPr>
          <w:trHeight w:val="414"/>
        </w:trPr>
        <w:tc>
          <w:tcPr>
            <w:tcW w:w="2898" w:type="dxa"/>
            <w:gridSpan w:val="2"/>
          </w:tcPr>
          <w:p w14:paraId="1C280F3E" w14:textId="77777777" w:rsidR="00FB789E" w:rsidRPr="00FC17A6" w:rsidRDefault="00FB789E" w:rsidP="00E96A5A">
            <w:pPr>
              <w:rPr>
                <w:rFonts w:cs="Arial"/>
                <w:sz w:val="18"/>
                <w:szCs w:val="18"/>
              </w:rPr>
            </w:pPr>
            <w:r w:rsidRPr="00FC17A6">
              <w:rPr>
                <w:rFonts w:cs="Arial"/>
                <w:sz w:val="18"/>
                <w:szCs w:val="18"/>
              </w:rPr>
              <w:t>3</w:t>
            </w:r>
            <w:r w:rsidRPr="00FC17A6">
              <w:rPr>
                <w:rFonts w:cs="Arial"/>
                <w:sz w:val="18"/>
                <w:szCs w:val="18"/>
                <w:vertAlign w:val="superscript"/>
              </w:rPr>
              <w:t>e</w:t>
            </w:r>
            <w:r w:rsidRPr="00FC17A6">
              <w:rPr>
                <w:rFonts w:cs="Arial"/>
                <w:sz w:val="18"/>
                <w:szCs w:val="18"/>
              </w:rPr>
              <w:t xml:space="preserve"> cycle</w:t>
            </w:r>
          </w:p>
        </w:tc>
        <w:tc>
          <w:tcPr>
            <w:tcW w:w="1382" w:type="dxa"/>
          </w:tcPr>
          <w:p w14:paraId="47DD8AC6" w14:textId="77777777" w:rsidR="00FB789E" w:rsidRPr="00FC17A6" w:rsidRDefault="00FB789E" w:rsidP="00E96A5A">
            <w:pPr>
              <w:jc w:val="center"/>
              <w:rPr>
                <w:rFonts w:cs="Arial"/>
                <w:sz w:val="18"/>
                <w:szCs w:val="18"/>
              </w:rPr>
            </w:pPr>
            <w:r w:rsidRPr="00FC17A6">
              <w:rPr>
                <w:rFonts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C17A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C17A6">
              <w:rPr>
                <w:rFonts w:cs="Arial"/>
                <w:sz w:val="20"/>
                <w:szCs w:val="20"/>
              </w:rPr>
            </w:r>
            <w:r w:rsidRPr="00FC17A6">
              <w:rPr>
                <w:rFonts w:cs="Arial"/>
                <w:sz w:val="20"/>
                <w:szCs w:val="20"/>
              </w:rPr>
              <w:fldChar w:fldCharType="separate"/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81" w:type="dxa"/>
          </w:tcPr>
          <w:p w14:paraId="1921B230" w14:textId="77777777" w:rsidR="00FB789E" w:rsidRPr="00FC17A6" w:rsidRDefault="00FB789E" w:rsidP="00E96A5A">
            <w:pPr>
              <w:jc w:val="center"/>
              <w:rPr>
                <w:rFonts w:cs="Arial"/>
                <w:sz w:val="20"/>
                <w:szCs w:val="20"/>
              </w:rPr>
            </w:pPr>
            <w:r w:rsidRPr="00FC17A6">
              <w:rPr>
                <w:rFonts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C17A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C17A6">
              <w:rPr>
                <w:rFonts w:cs="Arial"/>
                <w:sz w:val="20"/>
                <w:szCs w:val="20"/>
              </w:rPr>
            </w:r>
            <w:r w:rsidRPr="00FC17A6">
              <w:rPr>
                <w:rFonts w:cs="Arial"/>
                <w:sz w:val="20"/>
                <w:szCs w:val="20"/>
              </w:rPr>
              <w:fldChar w:fldCharType="separate"/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5" w:type="dxa"/>
          </w:tcPr>
          <w:p w14:paraId="3CBD9043" w14:textId="77777777" w:rsidR="00FB789E" w:rsidRPr="00FC17A6" w:rsidRDefault="00FB789E" w:rsidP="00E96A5A">
            <w:pPr>
              <w:jc w:val="center"/>
              <w:rPr>
                <w:rFonts w:cs="Arial"/>
                <w:sz w:val="18"/>
                <w:szCs w:val="18"/>
              </w:rPr>
            </w:pPr>
            <w:r w:rsidRPr="00FC17A6">
              <w:rPr>
                <w:rFonts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C17A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C17A6">
              <w:rPr>
                <w:rFonts w:cs="Arial"/>
                <w:sz w:val="20"/>
                <w:szCs w:val="20"/>
              </w:rPr>
            </w:r>
            <w:r w:rsidRPr="00FC17A6">
              <w:rPr>
                <w:rFonts w:cs="Arial"/>
                <w:sz w:val="20"/>
                <w:szCs w:val="20"/>
              </w:rPr>
              <w:fldChar w:fldCharType="separate"/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</w:tcPr>
          <w:p w14:paraId="4F54365A" w14:textId="77777777" w:rsidR="00FB789E" w:rsidRPr="00FC17A6" w:rsidRDefault="00FB789E" w:rsidP="00E96A5A">
            <w:pPr>
              <w:jc w:val="center"/>
              <w:rPr>
                <w:rFonts w:cs="Arial"/>
                <w:sz w:val="18"/>
                <w:szCs w:val="18"/>
              </w:rPr>
            </w:pPr>
            <w:r w:rsidRPr="00FC17A6">
              <w:rPr>
                <w:rFonts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C17A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C17A6">
              <w:rPr>
                <w:rFonts w:cs="Arial"/>
                <w:sz w:val="20"/>
                <w:szCs w:val="20"/>
              </w:rPr>
            </w:r>
            <w:r w:rsidRPr="00FC17A6">
              <w:rPr>
                <w:rFonts w:cs="Arial"/>
                <w:sz w:val="20"/>
                <w:szCs w:val="20"/>
              </w:rPr>
              <w:fldChar w:fldCharType="separate"/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81" w:type="dxa"/>
          </w:tcPr>
          <w:p w14:paraId="6CB5F6A1" w14:textId="77777777" w:rsidR="00FB789E" w:rsidRPr="00FC17A6" w:rsidRDefault="00FB789E" w:rsidP="00E96A5A">
            <w:pPr>
              <w:jc w:val="center"/>
              <w:rPr>
                <w:rFonts w:cs="Arial"/>
                <w:sz w:val="18"/>
                <w:szCs w:val="18"/>
              </w:rPr>
            </w:pPr>
            <w:r w:rsidRPr="00FC17A6">
              <w:rPr>
                <w:rFonts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C17A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C17A6">
              <w:rPr>
                <w:rFonts w:cs="Arial"/>
                <w:sz w:val="20"/>
                <w:szCs w:val="20"/>
              </w:rPr>
            </w:r>
            <w:r w:rsidRPr="00FC17A6">
              <w:rPr>
                <w:rFonts w:cs="Arial"/>
                <w:sz w:val="20"/>
                <w:szCs w:val="20"/>
              </w:rPr>
              <w:fldChar w:fldCharType="separate"/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B789E" w:rsidRPr="00FC17A6" w14:paraId="720F8FB1" w14:textId="77777777" w:rsidTr="00FB789E">
        <w:trPr>
          <w:trHeight w:val="438"/>
        </w:trPr>
        <w:tc>
          <w:tcPr>
            <w:tcW w:w="9394" w:type="dxa"/>
            <w:gridSpan w:val="7"/>
            <w:shd w:val="clear" w:color="auto" w:fill="DEEAF6" w:themeFill="accent5" w:themeFillTint="33"/>
          </w:tcPr>
          <w:p w14:paraId="35254688" w14:textId="77777777" w:rsidR="00FB789E" w:rsidRPr="00FC17A6" w:rsidRDefault="00FB789E" w:rsidP="00E96A5A">
            <w:pPr>
              <w:rPr>
                <w:rFonts w:cs="Arial"/>
                <w:sz w:val="18"/>
                <w:szCs w:val="18"/>
              </w:rPr>
            </w:pPr>
            <w:r w:rsidRPr="00FC17A6">
              <w:rPr>
                <w:rFonts w:cs="Arial"/>
                <w:b/>
                <w:bCs/>
                <w:color w:val="000000"/>
                <w:sz w:val="20"/>
                <w:szCs w:val="20"/>
                <w:lang w:eastAsia="fr-CA"/>
              </w:rPr>
              <w:t>Salaires du personnel non étudiant (incluant avantages sociaux)</w:t>
            </w:r>
          </w:p>
        </w:tc>
      </w:tr>
      <w:tr w:rsidR="00FB789E" w:rsidRPr="00FC17A6" w14:paraId="0D786CB5" w14:textId="77777777" w:rsidTr="00FB789E">
        <w:trPr>
          <w:trHeight w:val="816"/>
        </w:trPr>
        <w:tc>
          <w:tcPr>
            <w:tcW w:w="2898" w:type="dxa"/>
            <w:gridSpan w:val="2"/>
          </w:tcPr>
          <w:p w14:paraId="5A0873A8" w14:textId="77777777" w:rsidR="00FB789E" w:rsidRPr="00FC17A6" w:rsidRDefault="00FB789E" w:rsidP="00E96A5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82" w:type="dxa"/>
          </w:tcPr>
          <w:p w14:paraId="1149E5B3" w14:textId="77777777" w:rsidR="00FB789E" w:rsidRPr="00FC17A6" w:rsidRDefault="00FB789E" w:rsidP="00E96A5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C17A6">
              <w:rPr>
                <w:rFonts w:cs="Arial"/>
                <w:b/>
                <w:sz w:val="18"/>
                <w:szCs w:val="18"/>
              </w:rPr>
              <w:t>Nombre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FC17A6">
              <w:rPr>
                <w:rFonts w:cs="Arial"/>
                <w:b/>
                <w:sz w:val="18"/>
                <w:szCs w:val="18"/>
              </w:rPr>
              <w:t>d’étudiantes, étudiants</w:t>
            </w:r>
          </w:p>
        </w:tc>
        <w:tc>
          <w:tcPr>
            <w:tcW w:w="1381" w:type="dxa"/>
          </w:tcPr>
          <w:p w14:paraId="5AFDCC8E" w14:textId="77777777" w:rsidR="00FB789E" w:rsidRPr="00FC17A6" w:rsidRDefault="00FB789E" w:rsidP="00E96A5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Taux horaire </w:t>
            </w:r>
          </w:p>
        </w:tc>
        <w:tc>
          <w:tcPr>
            <w:tcW w:w="1105" w:type="dxa"/>
          </w:tcPr>
          <w:p w14:paraId="559D5D32" w14:textId="77777777" w:rsidR="00FB789E" w:rsidRPr="00FC17A6" w:rsidRDefault="00FB789E" w:rsidP="00E96A5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C17A6">
              <w:rPr>
                <w:rFonts w:cs="Arial"/>
                <w:b/>
                <w:sz w:val="18"/>
                <w:szCs w:val="18"/>
              </w:rPr>
              <w:t>Nombre d’heures</w:t>
            </w:r>
          </w:p>
        </w:tc>
        <w:tc>
          <w:tcPr>
            <w:tcW w:w="1244" w:type="dxa"/>
          </w:tcPr>
          <w:p w14:paraId="110D1970" w14:textId="77777777" w:rsidR="00FB789E" w:rsidRPr="00FC17A6" w:rsidRDefault="00FB789E" w:rsidP="00E96A5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C17A6">
              <w:rPr>
                <w:rFonts w:cs="Arial"/>
                <w:b/>
                <w:sz w:val="18"/>
                <w:szCs w:val="18"/>
              </w:rPr>
              <w:t>Nombre de semaines</w:t>
            </w:r>
          </w:p>
        </w:tc>
        <w:tc>
          <w:tcPr>
            <w:tcW w:w="1381" w:type="dxa"/>
          </w:tcPr>
          <w:p w14:paraId="3E95A219" w14:textId="77777777" w:rsidR="00FB789E" w:rsidRPr="00FC17A6" w:rsidRDefault="00FB789E" w:rsidP="00E96A5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C17A6">
              <w:rPr>
                <w:rFonts w:cs="Arial"/>
                <w:b/>
                <w:sz w:val="18"/>
                <w:szCs w:val="18"/>
              </w:rPr>
              <w:t>Total</w:t>
            </w:r>
          </w:p>
        </w:tc>
      </w:tr>
      <w:tr w:rsidR="00FB789E" w:rsidRPr="00FC17A6" w14:paraId="0F7FAE5B" w14:textId="77777777" w:rsidTr="00FB789E">
        <w:trPr>
          <w:trHeight w:val="376"/>
        </w:trPr>
        <w:tc>
          <w:tcPr>
            <w:tcW w:w="2898" w:type="dxa"/>
            <w:gridSpan w:val="2"/>
          </w:tcPr>
          <w:p w14:paraId="5FEF0423" w14:textId="77777777" w:rsidR="00FB789E" w:rsidRPr="00FC17A6" w:rsidRDefault="00FB789E" w:rsidP="00E96A5A">
            <w:pPr>
              <w:rPr>
                <w:rFonts w:cs="Arial"/>
                <w:sz w:val="18"/>
                <w:szCs w:val="18"/>
              </w:rPr>
            </w:pPr>
            <w:r w:rsidRPr="00FC17A6">
              <w:rPr>
                <w:rFonts w:cs="Arial"/>
                <w:sz w:val="18"/>
                <w:szCs w:val="18"/>
              </w:rPr>
              <w:t>Stagiaires de recherche postdoctorale</w:t>
            </w:r>
          </w:p>
        </w:tc>
        <w:tc>
          <w:tcPr>
            <w:tcW w:w="1382" w:type="dxa"/>
          </w:tcPr>
          <w:p w14:paraId="6F7EAF3E" w14:textId="77777777" w:rsidR="00FB789E" w:rsidRPr="00FC17A6" w:rsidRDefault="00FB789E" w:rsidP="00E96A5A">
            <w:pPr>
              <w:jc w:val="center"/>
              <w:rPr>
                <w:rFonts w:cs="Arial"/>
                <w:sz w:val="18"/>
                <w:szCs w:val="18"/>
              </w:rPr>
            </w:pPr>
            <w:r w:rsidRPr="00FC17A6">
              <w:rPr>
                <w:rFonts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C17A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C17A6">
              <w:rPr>
                <w:rFonts w:cs="Arial"/>
                <w:sz w:val="20"/>
                <w:szCs w:val="20"/>
              </w:rPr>
            </w:r>
            <w:r w:rsidRPr="00FC17A6">
              <w:rPr>
                <w:rFonts w:cs="Arial"/>
                <w:sz w:val="20"/>
                <w:szCs w:val="20"/>
              </w:rPr>
              <w:fldChar w:fldCharType="separate"/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81" w:type="dxa"/>
          </w:tcPr>
          <w:p w14:paraId="6A15D961" w14:textId="77777777" w:rsidR="00FB789E" w:rsidRPr="00FC17A6" w:rsidRDefault="00FB789E" w:rsidP="00E96A5A">
            <w:pPr>
              <w:jc w:val="center"/>
              <w:rPr>
                <w:rFonts w:cs="Arial"/>
                <w:sz w:val="20"/>
                <w:szCs w:val="20"/>
              </w:rPr>
            </w:pPr>
            <w:r w:rsidRPr="00FC17A6">
              <w:rPr>
                <w:rFonts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C17A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C17A6">
              <w:rPr>
                <w:rFonts w:cs="Arial"/>
                <w:sz w:val="20"/>
                <w:szCs w:val="20"/>
              </w:rPr>
            </w:r>
            <w:r w:rsidRPr="00FC17A6">
              <w:rPr>
                <w:rFonts w:cs="Arial"/>
                <w:sz w:val="20"/>
                <w:szCs w:val="20"/>
              </w:rPr>
              <w:fldChar w:fldCharType="separate"/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5" w:type="dxa"/>
          </w:tcPr>
          <w:p w14:paraId="634141D1" w14:textId="77777777" w:rsidR="00FB789E" w:rsidRPr="00FC17A6" w:rsidRDefault="00FB789E" w:rsidP="00E96A5A">
            <w:pPr>
              <w:jc w:val="center"/>
              <w:rPr>
                <w:rFonts w:cs="Arial"/>
                <w:sz w:val="18"/>
                <w:szCs w:val="18"/>
              </w:rPr>
            </w:pPr>
            <w:r w:rsidRPr="00FC17A6">
              <w:rPr>
                <w:rFonts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C17A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C17A6">
              <w:rPr>
                <w:rFonts w:cs="Arial"/>
                <w:sz w:val="20"/>
                <w:szCs w:val="20"/>
              </w:rPr>
            </w:r>
            <w:r w:rsidRPr="00FC17A6">
              <w:rPr>
                <w:rFonts w:cs="Arial"/>
                <w:sz w:val="20"/>
                <w:szCs w:val="20"/>
              </w:rPr>
              <w:fldChar w:fldCharType="separate"/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</w:tcPr>
          <w:p w14:paraId="5986D820" w14:textId="77777777" w:rsidR="00FB789E" w:rsidRPr="00FC17A6" w:rsidRDefault="00FB789E" w:rsidP="00E96A5A">
            <w:pPr>
              <w:jc w:val="center"/>
              <w:rPr>
                <w:rFonts w:cs="Arial"/>
                <w:sz w:val="18"/>
                <w:szCs w:val="18"/>
              </w:rPr>
            </w:pPr>
            <w:r w:rsidRPr="00FC17A6">
              <w:rPr>
                <w:rFonts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C17A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C17A6">
              <w:rPr>
                <w:rFonts w:cs="Arial"/>
                <w:sz w:val="20"/>
                <w:szCs w:val="20"/>
              </w:rPr>
            </w:r>
            <w:r w:rsidRPr="00FC17A6">
              <w:rPr>
                <w:rFonts w:cs="Arial"/>
                <w:sz w:val="20"/>
                <w:szCs w:val="20"/>
              </w:rPr>
              <w:fldChar w:fldCharType="separate"/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81" w:type="dxa"/>
          </w:tcPr>
          <w:p w14:paraId="251E1E5D" w14:textId="77777777" w:rsidR="00FB789E" w:rsidRPr="00FC17A6" w:rsidRDefault="00FB789E" w:rsidP="00E96A5A">
            <w:pPr>
              <w:jc w:val="center"/>
              <w:rPr>
                <w:rFonts w:cs="Arial"/>
                <w:sz w:val="18"/>
                <w:szCs w:val="18"/>
              </w:rPr>
            </w:pPr>
            <w:r w:rsidRPr="00FC17A6">
              <w:rPr>
                <w:rFonts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C17A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C17A6">
              <w:rPr>
                <w:rFonts w:cs="Arial"/>
                <w:sz w:val="20"/>
                <w:szCs w:val="20"/>
              </w:rPr>
            </w:r>
            <w:r w:rsidRPr="00FC17A6">
              <w:rPr>
                <w:rFonts w:cs="Arial"/>
                <w:sz w:val="20"/>
                <w:szCs w:val="20"/>
              </w:rPr>
              <w:fldChar w:fldCharType="separate"/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B789E" w:rsidRPr="00FC17A6" w14:paraId="57212D7D" w14:textId="77777777" w:rsidTr="00FB789E">
        <w:trPr>
          <w:trHeight w:val="424"/>
        </w:trPr>
        <w:tc>
          <w:tcPr>
            <w:tcW w:w="2898" w:type="dxa"/>
            <w:gridSpan w:val="2"/>
          </w:tcPr>
          <w:p w14:paraId="305080FF" w14:textId="77777777" w:rsidR="00FB789E" w:rsidRPr="00FC17A6" w:rsidRDefault="00FB789E" w:rsidP="00E96A5A">
            <w:pPr>
              <w:rPr>
                <w:rFonts w:cs="Arial"/>
                <w:sz w:val="18"/>
                <w:szCs w:val="18"/>
              </w:rPr>
            </w:pPr>
            <w:r w:rsidRPr="00FC17A6">
              <w:rPr>
                <w:rFonts w:cs="Arial"/>
                <w:sz w:val="18"/>
                <w:szCs w:val="18"/>
              </w:rPr>
              <w:t>Professionnelle, professionnel de recherche</w:t>
            </w:r>
          </w:p>
        </w:tc>
        <w:tc>
          <w:tcPr>
            <w:tcW w:w="1382" w:type="dxa"/>
          </w:tcPr>
          <w:p w14:paraId="1B71895C" w14:textId="77777777" w:rsidR="00FB789E" w:rsidRPr="00FC17A6" w:rsidRDefault="00FB789E" w:rsidP="00E96A5A">
            <w:pPr>
              <w:jc w:val="center"/>
              <w:rPr>
                <w:rFonts w:cs="Arial"/>
                <w:sz w:val="18"/>
                <w:szCs w:val="18"/>
              </w:rPr>
            </w:pPr>
            <w:r w:rsidRPr="00FC17A6">
              <w:rPr>
                <w:rFonts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C17A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C17A6">
              <w:rPr>
                <w:rFonts w:cs="Arial"/>
                <w:sz w:val="20"/>
                <w:szCs w:val="20"/>
              </w:rPr>
            </w:r>
            <w:r w:rsidRPr="00FC17A6">
              <w:rPr>
                <w:rFonts w:cs="Arial"/>
                <w:sz w:val="20"/>
                <w:szCs w:val="20"/>
              </w:rPr>
              <w:fldChar w:fldCharType="separate"/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81" w:type="dxa"/>
          </w:tcPr>
          <w:p w14:paraId="6DAF5647" w14:textId="77777777" w:rsidR="00FB789E" w:rsidRPr="00FC17A6" w:rsidRDefault="00FB789E" w:rsidP="00E96A5A">
            <w:pPr>
              <w:jc w:val="center"/>
              <w:rPr>
                <w:rFonts w:cs="Arial"/>
                <w:sz w:val="20"/>
                <w:szCs w:val="20"/>
              </w:rPr>
            </w:pPr>
            <w:r w:rsidRPr="00FC17A6">
              <w:rPr>
                <w:rFonts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C17A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C17A6">
              <w:rPr>
                <w:rFonts w:cs="Arial"/>
                <w:sz w:val="20"/>
                <w:szCs w:val="20"/>
              </w:rPr>
            </w:r>
            <w:r w:rsidRPr="00FC17A6">
              <w:rPr>
                <w:rFonts w:cs="Arial"/>
                <w:sz w:val="20"/>
                <w:szCs w:val="20"/>
              </w:rPr>
              <w:fldChar w:fldCharType="separate"/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5" w:type="dxa"/>
          </w:tcPr>
          <w:p w14:paraId="7A8DC30C" w14:textId="77777777" w:rsidR="00FB789E" w:rsidRPr="00FC17A6" w:rsidRDefault="00FB789E" w:rsidP="00E96A5A">
            <w:pPr>
              <w:jc w:val="center"/>
              <w:rPr>
                <w:rFonts w:cs="Arial"/>
                <w:sz w:val="18"/>
                <w:szCs w:val="18"/>
              </w:rPr>
            </w:pPr>
            <w:r w:rsidRPr="00FC17A6">
              <w:rPr>
                <w:rFonts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C17A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C17A6">
              <w:rPr>
                <w:rFonts w:cs="Arial"/>
                <w:sz w:val="20"/>
                <w:szCs w:val="20"/>
              </w:rPr>
            </w:r>
            <w:r w:rsidRPr="00FC17A6">
              <w:rPr>
                <w:rFonts w:cs="Arial"/>
                <w:sz w:val="20"/>
                <w:szCs w:val="20"/>
              </w:rPr>
              <w:fldChar w:fldCharType="separate"/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</w:tcPr>
          <w:p w14:paraId="2B809ADF" w14:textId="77777777" w:rsidR="00FB789E" w:rsidRPr="00FC17A6" w:rsidRDefault="00FB789E" w:rsidP="00E96A5A">
            <w:pPr>
              <w:jc w:val="center"/>
              <w:rPr>
                <w:rFonts w:cs="Arial"/>
                <w:sz w:val="18"/>
                <w:szCs w:val="18"/>
              </w:rPr>
            </w:pPr>
            <w:r w:rsidRPr="00FC17A6">
              <w:rPr>
                <w:rFonts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C17A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C17A6">
              <w:rPr>
                <w:rFonts w:cs="Arial"/>
                <w:sz w:val="20"/>
                <w:szCs w:val="20"/>
              </w:rPr>
            </w:r>
            <w:r w:rsidRPr="00FC17A6">
              <w:rPr>
                <w:rFonts w:cs="Arial"/>
                <w:sz w:val="20"/>
                <w:szCs w:val="20"/>
              </w:rPr>
              <w:fldChar w:fldCharType="separate"/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81" w:type="dxa"/>
          </w:tcPr>
          <w:p w14:paraId="7FC22C0F" w14:textId="77777777" w:rsidR="00FB789E" w:rsidRPr="00FC17A6" w:rsidRDefault="00FB789E" w:rsidP="00E96A5A">
            <w:pPr>
              <w:jc w:val="center"/>
              <w:rPr>
                <w:rFonts w:cs="Arial"/>
                <w:sz w:val="18"/>
                <w:szCs w:val="18"/>
              </w:rPr>
            </w:pPr>
            <w:r w:rsidRPr="00FC17A6">
              <w:rPr>
                <w:rFonts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C17A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C17A6">
              <w:rPr>
                <w:rFonts w:cs="Arial"/>
                <w:sz w:val="20"/>
                <w:szCs w:val="20"/>
              </w:rPr>
            </w:r>
            <w:r w:rsidRPr="00FC17A6">
              <w:rPr>
                <w:rFonts w:cs="Arial"/>
                <w:sz w:val="20"/>
                <w:szCs w:val="20"/>
              </w:rPr>
              <w:fldChar w:fldCharType="separate"/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B789E" w:rsidRPr="00FC17A6" w14:paraId="5F297119" w14:textId="77777777" w:rsidTr="00FB789E">
        <w:trPr>
          <w:trHeight w:val="430"/>
        </w:trPr>
        <w:tc>
          <w:tcPr>
            <w:tcW w:w="2898" w:type="dxa"/>
            <w:gridSpan w:val="2"/>
          </w:tcPr>
          <w:p w14:paraId="2EDAFFEF" w14:textId="77777777" w:rsidR="00FB789E" w:rsidRPr="00FC17A6" w:rsidRDefault="00FB789E" w:rsidP="00E96A5A">
            <w:pPr>
              <w:rPr>
                <w:rFonts w:cs="Arial"/>
                <w:sz w:val="18"/>
                <w:szCs w:val="18"/>
              </w:rPr>
            </w:pPr>
            <w:r w:rsidRPr="00FC17A6">
              <w:rPr>
                <w:rFonts w:cs="Arial"/>
                <w:sz w:val="18"/>
                <w:szCs w:val="18"/>
              </w:rPr>
              <w:t>Autres</w:t>
            </w:r>
          </w:p>
        </w:tc>
        <w:tc>
          <w:tcPr>
            <w:tcW w:w="1382" w:type="dxa"/>
          </w:tcPr>
          <w:p w14:paraId="22994067" w14:textId="77777777" w:rsidR="00FB789E" w:rsidRPr="00FC17A6" w:rsidRDefault="00FB789E" w:rsidP="00E96A5A">
            <w:pPr>
              <w:jc w:val="center"/>
              <w:rPr>
                <w:rFonts w:cs="Arial"/>
                <w:sz w:val="18"/>
                <w:szCs w:val="18"/>
              </w:rPr>
            </w:pPr>
            <w:r w:rsidRPr="00FC17A6">
              <w:rPr>
                <w:rFonts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C17A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C17A6">
              <w:rPr>
                <w:rFonts w:cs="Arial"/>
                <w:sz w:val="20"/>
                <w:szCs w:val="20"/>
              </w:rPr>
            </w:r>
            <w:r w:rsidRPr="00FC17A6">
              <w:rPr>
                <w:rFonts w:cs="Arial"/>
                <w:sz w:val="20"/>
                <w:szCs w:val="20"/>
              </w:rPr>
              <w:fldChar w:fldCharType="separate"/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81" w:type="dxa"/>
          </w:tcPr>
          <w:p w14:paraId="6C487B51" w14:textId="77777777" w:rsidR="00FB789E" w:rsidRPr="00FC17A6" w:rsidRDefault="00FB789E" w:rsidP="00E96A5A">
            <w:pPr>
              <w:jc w:val="center"/>
              <w:rPr>
                <w:rFonts w:cs="Arial"/>
                <w:sz w:val="20"/>
                <w:szCs w:val="20"/>
              </w:rPr>
            </w:pPr>
            <w:r w:rsidRPr="00FC17A6">
              <w:rPr>
                <w:rFonts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C17A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C17A6">
              <w:rPr>
                <w:rFonts w:cs="Arial"/>
                <w:sz w:val="20"/>
                <w:szCs w:val="20"/>
              </w:rPr>
            </w:r>
            <w:r w:rsidRPr="00FC17A6">
              <w:rPr>
                <w:rFonts w:cs="Arial"/>
                <w:sz w:val="20"/>
                <w:szCs w:val="20"/>
              </w:rPr>
              <w:fldChar w:fldCharType="separate"/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5" w:type="dxa"/>
          </w:tcPr>
          <w:p w14:paraId="33AFD2B4" w14:textId="77777777" w:rsidR="00FB789E" w:rsidRPr="00FC17A6" w:rsidRDefault="00FB789E" w:rsidP="00E96A5A">
            <w:pPr>
              <w:jc w:val="center"/>
              <w:rPr>
                <w:rFonts w:cs="Arial"/>
                <w:sz w:val="18"/>
                <w:szCs w:val="18"/>
              </w:rPr>
            </w:pPr>
            <w:r w:rsidRPr="00FC17A6">
              <w:rPr>
                <w:rFonts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C17A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C17A6">
              <w:rPr>
                <w:rFonts w:cs="Arial"/>
                <w:sz w:val="20"/>
                <w:szCs w:val="20"/>
              </w:rPr>
            </w:r>
            <w:r w:rsidRPr="00FC17A6">
              <w:rPr>
                <w:rFonts w:cs="Arial"/>
                <w:sz w:val="20"/>
                <w:szCs w:val="20"/>
              </w:rPr>
              <w:fldChar w:fldCharType="separate"/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</w:tcPr>
          <w:p w14:paraId="7B331C07" w14:textId="77777777" w:rsidR="00FB789E" w:rsidRPr="00FC17A6" w:rsidRDefault="00FB789E" w:rsidP="00E96A5A">
            <w:pPr>
              <w:jc w:val="center"/>
              <w:rPr>
                <w:rFonts w:cs="Arial"/>
                <w:sz w:val="18"/>
                <w:szCs w:val="18"/>
              </w:rPr>
            </w:pPr>
            <w:r w:rsidRPr="00FC17A6">
              <w:rPr>
                <w:rFonts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C17A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C17A6">
              <w:rPr>
                <w:rFonts w:cs="Arial"/>
                <w:sz w:val="20"/>
                <w:szCs w:val="20"/>
              </w:rPr>
            </w:r>
            <w:r w:rsidRPr="00FC17A6">
              <w:rPr>
                <w:rFonts w:cs="Arial"/>
                <w:sz w:val="20"/>
                <w:szCs w:val="20"/>
              </w:rPr>
              <w:fldChar w:fldCharType="separate"/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81" w:type="dxa"/>
          </w:tcPr>
          <w:p w14:paraId="72C7342C" w14:textId="77777777" w:rsidR="00FB789E" w:rsidRPr="00FC17A6" w:rsidRDefault="00FB789E" w:rsidP="00E96A5A">
            <w:pPr>
              <w:jc w:val="center"/>
              <w:rPr>
                <w:rFonts w:cs="Arial"/>
                <w:sz w:val="18"/>
                <w:szCs w:val="18"/>
              </w:rPr>
            </w:pPr>
            <w:r w:rsidRPr="00FC17A6">
              <w:rPr>
                <w:rFonts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C17A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C17A6">
              <w:rPr>
                <w:rFonts w:cs="Arial"/>
                <w:sz w:val="20"/>
                <w:szCs w:val="20"/>
              </w:rPr>
            </w:r>
            <w:r w:rsidRPr="00FC17A6">
              <w:rPr>
                <w:rFonts w:cs="Arial"/>
                <w:sz w:val="20"/>
                <w:szCs w:val="20"/>
              </w:rPr>
              <w:fldChar w:fldCharType="separate"/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B789E" w:rsidRPr="00FC17A6" w14:paraId="3CBA346B" w14:textId="77777777" w:rsidTr="00FB789E">
        <w:trPr>
          <w:trHeight w:val="277"/>
        </w:trPr>
        <w:tc>
          <w:tcPr>
            <w:tcW w:w="1332" w:type="dxa"/>
            <w:shd w:val="clear" w:color="auto" w:fill="DEEAF6" w:themeFill="accent5" w:themeFillTint="33"/>
          </w:tcPr>
          <w:p w14:paraId="53E4A253" w14:textId="77777777" w:rsidR="00FB789E" w:rsidRPr="00FC17A6" w:rsidRDefault="00FB789E" w:rsidP="00E96A5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061" w:type="dxa"/>
            <w:gridSpan w:val="6"/>
            <w:shd w:val="clear" w:color="auto" w:fill="DEEAF6" w:themeFill="accent5" w:themeFillTint="33"/>
          </w:tcPr>
          <w:p w14:paraId="0534269E" w14:textId="77777777" w:rsidR="00FB789E" w:rsidRPr="00FC17A6" w:rsidRDefault="00FB789E" w:rsidP="00E96A5A">
            <w:pPr>
              <w:rPr>
                <w:rFonts w:cs="Arial"/>
                <w:b/>
                <w:sz w:val="20"/>
                <w:szCs w:val="20"/>
              </w:rPr>
            </w:pPr>
            <w:r w:rsidRPr="00FC17A6">
              <w:rPr>
                <w:rFonts w:cs="Arial"/>
                <w:b/>
                <w:sz w:val="20"/>
                <w:szCs w:val="20"/>
              </w:rPr>
              <w:t>Matériel et fournitures pour la recherche</w:t>
            </w:r>
          </w:p>
        </w:tc>
      </w:tr>
      <w:tr w:rsidR="00FB789E" w:rsidRPr="00FC17A6" w14:paraId="53AEF4E1" w14:textId="77777777" w:rsidTr="00FB789E">
        <w:trPr>
          <w:trHeight w:val="412"/>
        </w:trPr>
        <w:tc>
          <w:tcPr>
            <w:tcW w:w="1332" w:type="dxa"/>
          </w:tcPr>
          <w:p w14:paraId="4E79CF7A" w14:textId="77777777" w:rsidR="00FB789E" w:rsidRPr="00FC17A6" w:rsidRDefault="00FB789E" w:rsidP="00E96A5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679" w:type="dxa"/>
            <w:gridSpan w:val="5"/>
          </w:tcPr>
          <w:p w14:paraId="321956A9" w14:textId="77777777" w:rsidR="00FB789E" w:rsidRPr="00FC17A6" w:rsidRDefault="00FB789E" w:rsidP="00E96A5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81" w:type="dxa"/>
          </w:tcPr>
          <w:p w14:paraId="111E54FC" w14:textId="77777777" w:rsidR="00FB789E" w:rsidRPr="00FC17A6" w:rsidRDefault="00FB789E" w:rsidP="00E96A5A">
            <w:pPr>
              <w:jc w:val="center"/>
              <w:rPr>
                <w:rFonts w:cs="Arial"/>
                <w:sz w:val="18"/>
                <w:szCs w:val="18"/>
              </w:rPr>
            </w:pPr>
            <w:r w:rsidRPr="00FC17A6">
              <w:rPr>
                <w:rFonts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C17A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C17A6">
              <w:rPr>
                <w:rFonts w:cs="Arial"/>
                <w:sz w:val="20"/>
                <w:szCs w:val="20"/>
              </w:rPr>
            </w:r>
            <w:r w:rsidRPr="00FC17A6">
              <w:rPr>
                <w:rFonts w:cs="Arial"/>
                <w:sz w:val="20"/>
                <w:szCs w:val="20"/>
              </w:rPr>
              <w:fldChar w:fldCharType="separate"/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B789E" w:rsidRPr="00FC17A6" w14:paraId="2D6C8C36" w14:textId="77777777" w:rsidTr="00FB789E">
        <w:trPr>
          <w:trHeight w:val="418"/>
        </w:trPr>
        <w:tc>
          <w:tcPr>
            <w:tcW w:w="1332" w:type="dxa"/>
          </w:tcPr>
          <w:p w14:paraId="79F53174" w14:textId="77777777" w:rsidR="00FB789E" w:rsidRPr="00FC17A6" w:rsidRDefault="00FB789E" w:rsidP="00E96A5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679" w:type="dxa"/>
            <w:gridSpan w:val="5"/>
          </w:tcPr>
          <w:p w14:paraId="4E77278D" w14:textId="77777777" w:rsidR="00FB789E" w:rsidRPr="00FC17A6" w:rsidRDefault="00FB789E" w:rsidP="00E96A5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81" w:type="dxa"/>
          </w:tcPr>
          <w:p w14:paraId="4C35222A" w14:textId="77777777" w:rsidR="00FB789E" w:rsidRPr="00FC17A6" w:rsidRDefault="00FB789E" w:rsidP="00E96A5A">
            <w:pPr>
              <w:jc w:val="center"/>
              <w:rPr>
                <w:rFonts w:cs="Arial"/>
                <w:sz w:val="18"/>
                <w:szCs w:val="18"/>
              </w:rPr>
            </w:pPr>
            <w:r w:rsidRPr="00FC17A6">
              <w:rPr>
                <w:rFonts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C17A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C17A6">
              <w:rPr>
                <w:rFonts w:cs="Arial"/>
                <w:sz w:val="20"/>
                <w:szCs w:val="20"/>
              </w:rPr>
            </w:r>
            <w:r w:rsidRPr="00FC17A6">
              <w:rPr>
                <w:rFonts w:cs="Arial"/>
                <w:sz w:val="20"/>
                <w:szCs w:val="20"/>
              </w:rPr>
              <w:fldChar w:fldCharType="separate"/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B789E" w:rsidRPr="00FC17A6" w14:paraId="2B5D1293" w14:textId="77777777" w:rsidTr="00FB789E">
        <w:trPr>
          <w:trHeight w:val="423"/>
        </w:trPr>
        <w:tc>
          <w:tcPr>
            <w:tcW w:w="1332" w:type="dxa"/>
            <w:shd w:val="clear" w:color="auto" w:fill="DEEAF6" w:themeFill="accent5" w:themeFillTint="33"/>
          </w:tcPr>
          <w:p w14:paraId="384BBD1F" w14:textId="77777777" w:rsidR="00FB789E" w:rsidRPr="00FC17A6" w:rsidRDefault="00FB789E" w:rsidP="00E96A5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061" w:type="dxa"/>
            <w:gridSpan w:val="6"/>
            <w:shd w:val="clear" w:color="auto" w:fill="DEEAF6" w:themeFill="accent5" w:themeFillTint="33"/>
          </w:tcPr>
          <w:p w14:paraId="4CA32F5E" w14:textId="77777777" w:rsidR="00FB789E" w:rsidRPr="00FC17A6" w:rsidRDefault="00FB789E" w:rsidP="00E96A5A">
            <w:pPr>
              <w:rPr>
                <w:rFonts w:cs="Arial"/>
                <w:b/>
                <w:sz w:val="20"/>
                <w:szCs w:val="20"/>
              </w:rPr>
            </w:pPr>
            <w:r w:rsidRPr="00FC17A6">
              <w:rPr>
                <w:rFonts w:cs="Arial"/>
                <w:b/>
                <w:sz w:val="20"/>
                <w:szCs w:val="20"/>
              </w:rPr>
              <w:t>Frais de traduction</w:t>
            </w:r>
          </w:p>
        </w:tc>
      </w:tr>
      <w:tr w:rsidR="00FB789E" w:rsidRPr="00FC17A6" w14:paraId="6C4686FF" w14:textId="77777777" w:rsidTr="00FB789E">
        <w:trPr>
          <w:trHeight w:val="423"/>
        </w:trPr>
        <w:tc>
          <w:tcPr>
            <w:tcW w:w="1332" w:type="dxa"/>
          </w:tcPr>
          <w:p w14:paraId="2C9E5AAF" w14:textId="77777777" w:rsidR="00FB789E" w:rsidRPr="00FC17A6" w:rsidRDefault="00FB789E" w:rsidP="00E96A5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679" w:type="dxa"/>
            <w:gridSpan w:val="5"/>
          </w:tcPr>
          <w:p w14:paraId="5209B7C7" w14:textId="77777777" w:rsidR="00FB789E" w:rsidRPr="00FC17A6" w:rsidRDefault="00FB789E" w:rsidP="00E96A5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81" w:type="dxa"/>
          </w:tcPr>
          <w:p w14:paraId="59DC1CB7" w14:textId="77777777" w:rsidR="00FB789E" w:rsidRPr="00FC17A6" w:rsidRDefault="00FB789E" w:rsidP="00E96A5A">
            <w:pPr>
              <w:jc w:val="center"/>
              <w:rPr>
                <w:rFonts w:cs="Arial"/>
                <w:sz w:val="18"/>
                <w:szCs w:val="18"/>
              </w:rPr>
            </w:pPr>
            <w:r w:rsidRPr="00FC17A6">
              <w:rPr>
                <w:rFonts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C17A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C17A6">
              <w:rPr>
                <w:rFonts w:cs="Arial"/>
                <w:sz w:val="20"/>
                <w:szCs w:val="20"/>
              </w:rPr>
            </w:r>
            <w:r w:rsidRPr="00FC17A6">
              <w:rPr>
                <w:rFonts w:cs="Arial"/>
                <w:sz w:val="20"/>
                <w:szCs w:val="20"/>
              </w:rPr>
              <w:fldChar w:fldCharType="separate"/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B789E" w:rsidRPr="00FC17A6" w14:paraId="1CBFBEE9" w14:textId="77777777" w:rsidTr="00FB789E">
        <w:trPr>
          <w:trHeight w:val="438"/>
        </w:trPr>
        <w:tc>
          <w:tcPr>
            <w:tcW w:w="1332" w:type="dxa"/>
            <w:shd w:val="clear" w:color="auto" w:fill="DEEAF6" w:themeFill="accent5" w:themeFillTint="33"/>
          </w:tcPr>
          <w:p w14:paraId="68B5E1C4" w14:textId="77777777" w:rsidR="00FB789E" w:rsidRPr="00FC17A6" w:rsidRDefault="00FB789E" w:rsidP="00E96A5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061" w:type="dxa"/>
            <w:gridSpan w:val="6"/>
            <w:shd w:val="clear" w:color="auto" w:fill="DEEAF6" w:themeFill="accent5" w:themeFillTint="33"/>
          </w:tcPr>
          <w:p w14:paraId="24A3033B" w14:textId="77777777" w:rsidR="00FB789E" w:rsidRPr="00FC17A6" w:rsidRDefault="00FB789E" w:rsidP="00E96A5A">
            <w:pPr>
              <w:rPr>
                <w:rFonts w:cs="Arial"/>
                <w:b/>
                <w:sz w:val="20"/>
                <w:szCs w:val="20"/>
              </w:rPr>
            </w:pPr>
            <w:r w:rsidRPr="00FC17A6">
              <w:rPr>
                <w:rFonts w:cs="Arial"/>
                <w:b/>
                <w:sz w:val="20"/>
                <w:szCs w:val="20"/>
              </w:rPr>
              <w:t>Frais de reprographie, production ou autres</w:t>
            </w:r>
          </w:p>
        </w:tc>
      </w:tr>
      <w:tr w:rsidR="00FB789E" w:rsidRPr="00FC17A6" w14:paraId="41B1E7BA" w14:textId="77777777" w:rsidTr="00FB789E">
        <w:trPr>
          <w:trHeight w:val="363"/>
        </w:trPr>
        <w:tc>
          <w:tcPr>
            <w:tcW w:w="1332" w:type="dxa"/>
          </w:tcPr>
          <w:p w14:paraId="030BA745" w14:textId="77777777" w:rsidR="00FB789E" w:rsidRPr="00FC17A6" w:rsidRDefault="00FB789E" w:rsidP="00E96A5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679" w:type="dxa"/>
            <w:gridSpan w:val="5"/>
          </w:tcPr>
          <w:p w14:paraId="711CC580" w14:textId="77777777" w:rsidR="00FB789E" w:rsidRPr="00FC17A6" w:rsidRDefault="00FB789E" w:rsidP="00E96A5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81" w:type="dxa"/>
          </w:tcPr>
          <w:p w14:paraId="77D1AB9F" w14:textId="77777777" w:rsidR="00FB789E" w:rsidRPr="00FC17A6" w:rsidRDefault="00FB789E" w:rsidP="00E96A5A">
            <w:pPr>
              <w:jc w:val="center"/>
              <w:rPr>
                <w:rFonts w:cs="Arial"/>
                <w:sz w:val="18"/>
                <w:szCs w:val="18"/>
              </w:rPr>
            </w:pPr>
            <w:r w:rsidRPr="00FC17A6">
              <w:rPr>
                <w:rFonts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C17A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C17A6">
              <w:rPr>
                <w:rFonts w:cs="Arial"/>
                <w:sz w:val="20"/>
                <w:szCs w:val="20"/>
              </w:rPr>
            </w:r>
            <w:r w:rsidRPr="00FC17A6">
              <w:rPr>
                <w:rFonts w:cs="Arial"/>
                <w:sz w:val="20"/>
                <w:szCs w:val="20"/>
              </w:rPr>
              <w:fldChar w:fldCharType="separate"/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B789E" w:rsidRPr="00FC17A6" w14:paraId="7ECB2A33" w14:textId="77777777" w:rsidTr="00FB789E">
        <w:trPr>
          <w:trHeight w:val="382"/>
        </w:trPr>
        <w:tc>
          <w:tcPr>
            <w:tcW w:w="1332" w:type="dxa"/>
          </w:tcPr>
          <w:p w14:paraId="611392E0" w14:textId="77777777" w:rsidR="00FB789E" w:rsidRPr="00FC17A6" w:rsidRDefault="00FB789E" w:rsidP="00E96A5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679" w:type="dxa"/>
            <w:gridSpan w:val="5"/>
          </w:tcPr>
          <w:p w14:paraId="46F68014" w14:textId="77777777" w:rsidR="00FB789E" w:rsidRPr="00FC17A6" w:rsidRDefault="00FB789E" w:rsidP="00E96A5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81" w:type="dxa"/>
          </w:tcPr>
          <w:p w14:paraId="799C5DE6" w14:textId="77777777" w:rsidR="00FB789E" w:rsidRPr="00FC17A6" w:rsidRDefault="00FB789E" w:rsidP="00E96A5A">
            <w:pPr>
              <w:jc w:val="center"/>
              <w:rPr>
                <w:rFonts w:cs="Arial"/>
                <w:sz w:val="18"/>
                <w:szCs w:val="18"/>
              </w:rPr>
            </w:pPr>
            <w:r w:rsidRPr="00FC17A6">
              <w:rPr>
                <w:rFonts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C17A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C17A6">
              <w:rPr>
                <w:rFonts w:cs="Arial"/>
                <w:sz w:val="20"/>
                <w:szCs w:val="20"/>
              </w:rPr>
            </w:r>
            <w:r w:rsidRPr="00FC17A6">
              <w:rPr>
                <w:rFonts w:cs="Arial"/>
                <w:sz w:val="20"/>
                <w:szCs w:val="20"/>
              </w:rPr>
              <w:fldChar w:fldCharType="separate"/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B789E" w:rsidRPr="00FC17A6" w14:paraId="3E540B4F" w14:textId="77777777" w:rsidTr="00FB789E">
        <w:trPr>
          <w:trHeight w:val="862"/>
        </w:trPr>
        <w:tc>
          <w:tcPr>
            <w:tcW w:w="1332" w:type="dxa"/>
            <w:shd w:val="clear" w:color="auto" w:fill="DEEAF6" w:themeFill="accent5" w:themeFillTint="33"/>
          </w:tcPr>
          <w:p w14:paraId="531EEB39" w14:textId="77777777" w:rsidR="00FB789E" w:rsidRPr="00FC17A6" w:rsidRDefault="00FB789E" w:rsidP="00E96A5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061" w:type="dxa"/>
            <w:gridSpan w:val="6"/>
            <w:shd w:val="clear" w:color="auto" w:fill="DEEAF6" w:themeFill="accent5" w:themeFillTint="33"/>
          </w:tcPr>
          <w:p w14:paraId="6432DDEB" w14:textId="77777777" w:rsidR="00FB789E" w:rsidRPr="009C07A5" w:rsidRDefault="00FB789E" w:rsidP="00E96A5A">
            <w:pPr>
              <w:rPr>
                <w:rFonts w:cs="Arial"/>
                <w:b/>
                <w:sz w:val="20"/>
                <w:szCs w:val="20"/>
              </w:rPr>
            </w:pPr>
            <w:r w:rsidRPr="009C07A5">
              <w:rPr>
                <w:rFonts w:cs="Arial"/>
                <w:b/>
                <w:sz w:val="20"/>
                <w:szCs w:val="20"/>
              </w:rPr>
              <w:t>Frais de déplacement et de séjour – Colloque/Séminaire</w:t>
            </w:r>
          </w:p>
          <w:p w14:paraId="0E787603" w14:textId="77777777" w:rsidR="00FB789E" w:rsidRPr="009C07A5" w:rsidRDefault="008E779C" w:rsidP="00E96A5A">
            <w:pPr>
              <w:rPr>
                <w:sz w:val="20"/>
                <w:szCs w:val="20"/>
              </w:rPr>
            </w:pPr>
            <w:hyperlink r:id="rId9" w:history="1">
              <w:r w:rsidR="00FB789E" w:rsidRPr="00B60131">
                <w:rPr>
                  <w:rStyle w:val="Hyperlien"/>
                  <w:sz w:val="20"/>
                  <w:szCs w:val="20"/>
                </w:rPr>
                <w:t>http://servicesfinanciers.uqam.ca/uploads/files/Nouvelle_SF-2_.pdf</w:t>
              </w:r>
            </w:hyperlink>
          </w:p>
        </w:tc>
      </w:tr>
      <w:tr w:rsidR="00FB789E" w:rsidRPr="00FC17A6" w14:paraId="49401761" w14:textId="77777777" w:rsidTr="00FB789E">
        <w:trPr>
          <w:trHeight w:val="247"/>
        </w:trPr>
        <w:tc>
          <w:tcPr>
            <w:tcW w:w="2898" w:type="dxa"/>
            <w:gridSpan w:val="2"/>
          </w:tcPr>
          <w:p w14:paraId="3942B4B6" w14:textId="77777777" w:rsidR="00FB789E" w:rsidRPr="00FC17A6" w:rsidRDefault="00FB789E" w:rsidP="00E96A5A">
            <w:pPr>
              <w:rPr>
                <w:rFonts w:cs="Arial"/>
                <w:b/>
                <w:sz w:val="18"/>
                <w:szCs w:val="18"/>
              </w:rPr>
            </w:pPr>
            <w:r w:rsidRPr="00FC17A6">
              <w:rPr>
                <w:rFonts w:cs="Arial"/>
                <w:b/>
                <w:sz w:val="18"/>
                <w:szCs w:val="18"/>
              </w:rPr>
              <w:t>Nom de l’évènement et lieu</w:t>
            </w:r>
          </w:p>
        </w:tc>
        <w:tc>
          <w:tcPr>
            <w:tcW w:w="1382" w:type="dxa"/>
          </w:tcPr>
          <w:p w14:paraId="4F1B69E1" w14:textId="77777777" w:rsidR="00FB789E" w:rsidRPr="00FC17A6" w:rsidRDefault="00FB789E" w:rsidP="00E96A5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C17A6">
              <w:rPr>
                <w:rFonts w:cs="Arial"/>
                <w:b/>
                <w:sz w:val="18"/>
                <w:szCs w:val="18"/>
              </w:rPr>
              <w:t>Déplacement</w:t>
            </w:r>
          </w:p>
        </w:tc>
        <w:tc>
          <w:tcPr>
            <w:tcW w:w="1381" w:type="dxa"/>
          </w:tcPr>
          <w:p w14:paraId="69B9CCAE" w14:textId="77777777" w:rsidR="00FB789E" w:rsidRPr="00FC17A6" w:rsidRDefault="00FB789E" w:rsidP="00E96A5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C17A6">
              <w:rPr>
                <w:rFonts w:cs="Arial"/>
                <w:b/>
                <w:sz w:val="18"/>
                <w:szCs w:val="18"/>
              </w:rPr>
              <w:t>Hébergement</w:t>
            </w:r>
          </w:p>
        </w:tc>
        <w:tc>
          <w:tcPr>
            <w:tcW w:w="1105" w:type="dxa"/>
          </w:tcPr>
          <w:p w14:paraId="17EE174A" w14:textId="77777777" w:rsidR="00FB789E" w:rsidRPr="00FC17A6" w:rsidRDefault="00FB789E" w:rsidP="00E96A5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C17A6">
              <w:rPr>
                <w:rFonts w:cs="Arial"/>
                <w:b/>
                <w:sz w:val="18"/>
                <w:szCs w:val="18"/>
              </w:rPr>
              <w:t>Per diem</w:t>
            </w:r>
          </w:p>
        </w:tc>
        <w:tc>
          <w:tcPr>
            <w:tcW w:w="1244" w:type="dxa"/>
          </w:tcPr>
          <w:p w14:paraId="240030D3" w14:textId="77777777" w:rsidR="00FB789E" w:rsidRPr="00FC17A6" w:rsidRDefault="00FB789E" w:rsidP="00E96A5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Nombre de jours</w:t>
            </w:r>
          </w:p>
        </w:tc>
        <w:tc>
          <w:tcPr>
            <w:tcW w:w="1381" w:type="dxa"/>
          </w:tcPr>
          <w:p w14:paraId="365DD84F" w14:textId="77777777" w:rsidR="00FB789E" w:rsidRPr="00FC17A6" w:rsidRDefault="00FB789E" w:rsidP="00E96A5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C17A6">
              <w:rPr>
                <w:rFonts w:cs="Arial"/>
                <w:b/>
                <w:sz w:val="18"/>
                <w:szCs w:val="18"/>
              </w:rPr>
              <w:t>Total</w:t>
            </w:r>
          </w:p>
        </w:tc>
      </w:tr>
      <w:tr w:rsidR="00FB789E" w:rsidRPr="00FC17A6" w14:paraId="212163C5" w14:textId="77777777" w:rsidTr="00FB789E">
        <w:trPr>
          <w:trHeight w:val="398"/>
        </w:trPr>
        <w:tc>
          <w:tcPr>
            <w:tcW w:w="2898" w:type="dxa"/>
            <w:gridSpan w:val="2"/>
          </w:tcPr>
          <w:p w14:paraId="3ACDC56C" w14:textId="77777777" w:rsidR="00FB789E" w:rsidRPr="00FC17A6" w:rsidRDefault="00FB789E" w:rsidP="00E96A5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82" w:type="dxa"/>
          </w:tcPr>
          <w:p w14:paraId="031B8A44" w14:textId="77777777" w:rsidR="00FB789E" w:rsidRPr="00FC17A6" w:rsidRDefault="00FB789E" w:rsidP="00E96A5A">
            <w:pPr>
              <w:jc w:val="center"/>
              <w:rPr>
                <w:rFonts w:cs="Arial"/>
                <w:sz w:val="18"/>
                <w:szCs w:val="18"/>
              </w:rPr>
            </w:pPr>
            <w:r w:rsidRPr="00FC17A6">
              <w:rPr>
                <w:rFonts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C17A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C17A6">
              <w:rPr>
                <w:rFonts w:cs="Arial"/>
                <w:sz w:val="20"/>
                <w:szCs w:val="20"/>
              </w:rPr>
            </w:r>
            <w:r w:rsidRPr="00FC17A6">
              <w:rPr>
                <w:rFonts w:cs="Arial"/>
                <w:sz w:val="20"/>
                <w:szCs w:val="20"/>
              </w:rPr>
              <w:fldChar w:fldCharType="separate"/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81" w:type="dxa"/>
          </w:tcPr>
          <w:p w14:paraId="529417DC" w14:textId="77777777" w:rsidR="00FB789E" w:rsidRPr="00FC17A6" w:rsidRDefault="00FB789E" w:rsidP="00E96A5A">
            <w:pPr>
              <w:jc w:val="center"/>
              <w:rPr>
                <w:rFonts w:cs="Arial"/>
                <w:sz w:val="20"/>
                <w:szCs w:val="20"/>
              </w:rPr>
            </w:pPr>
            <w:r w:rsidRPr="00FC17A6">
              <w:rPr>
                <w:rFonts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C17A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C17A6">
              <w:rPr>
                <w:rFonts w:cs="Arial"/>
                <w:sz w:val="20"/>
                <w:szCs w:val="20"/>
              </w:rPr>
            </w:r>
            <w:r w:rsidRPr="00FC17A6">
              <w:rPr>
                <w:rFonts w:cs="Arial"/>
                <w:sz w:val="20"/>
                <w:szCs w:val="20"/>
              </w:rPr>
              <w:fldChar w:fldCharType="separate"/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5" w:type="dxa"/>
          </w:tcPr>
          <w:p w14:paraId="166445DE" w14:textId="77777777" w:rsidR="00FB789E" w:rsidRPr="00FC17A6" w:rsidRDefault="00FB789E" w:rsidP="00E96A5A">
            <w:pPr>
              <w:jc w:val="center"/>
              <w:rPr>
                <w:rFonts w:cs="Arial"/>
                <w:sz w:val="18"/>
                <w:szCs w:val="18"/>
              </w:rPr>
            </w:pPr>
            <w:r w:rsidRPr="00FC17A6">
              <w:rPr>
                <w:rFonts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C17A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C17A6">
              <w:rPr>
                <w:rFonts w:cs="Arial"/>
                <w:sz w:val="20"/>
                <w:szCs w:val="20"/>
              </w:rPr>
            </w:r>
            <w:r w:rsidRPr="00FC17A6">
              <w:rPr>
                <w:rFonts w:cs="Arial"/>
                <w:sz w:val="20"/>
                <w:szCs w:val="20"/>
              </w:rPr>
              <w:fldChar w:fldCharType="separate"/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</w:tcPr>
          <w:p w14:paraId="1FD91231" w14:textId="77777777" w:rsidR="00FB789E" w:rsidRPr="00FC17A6" w:rsidRDefault="00FB789E" w:rsidP="00E96A5A">
            <w:pPr>
              <w:jc w:val="center"/>
              <w:rPr>
                <w:rFonts w:cs="Arial"/>
                <w:sz w:val="18"/>
                <w:szCs w:val="18"/>
              </w:rPr>
            </w:pPr>
            <w:r w:rsidRPr="00FC17A6">
              <w:rPr>
                <w:rFonts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C17A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C17A6">
              <w:rPr>
                <w:rFonts w:cs="Arial"/>
                <w:sz w:val="20"/>
                <w:szCs w:val="20"/>
              </w:rPr>
            </w:r>
            <w:r w:rsidRPr="00FC17A6">
              <w:rPr>
                <w:rFonts w:cs="Arial"/>
                <w:sz w:val="20"/>
                <w:szCs w:val="20"/>
              </w:rPr>
              <w:fldChar w:fldCharType="separate"/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81" w:type="dxa"/>
          </w:tcPr>
          <w:p w14:paraId="659BB2A5" w14:textId="77777777" w:rsidR="00FB789E" w:rsidRPr="00FC17A6" w:rsidRDefault="00FB789E" w:rsidP="00E96A5A">
            <w:pPr>
              <w:jc w:val="center"/>
              <w:rPr>
                <w:rFonts w:cs="Arial"/>
                <w:sz w:val="18"/>
                <w:szCs w:val="18"/>
              </w:rPr>
            </w:pPr>
            <w:r w:rsidRPr="00FC17A6">
              <w:rPr>
                <w:rFonts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C17A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C17A6">
              <w:rPr>
                <w:rFonts w:cs="Arial"/>
                <w:sz w:val="20"/>
                <w:szCs w:val="20"/>
              </w:rPr>
            </w:r>
            <w:r w:rsidRPr="00FC17A6">
              <w:rPr>
                <w:rFonts w:cs="Arial"/>
                <w:sz w:val="20"/>
                <w:szCs w:val="20"/>
              </w:rPr>
              <w:fldChar w:fldCharType="separate"/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B789E" w:rsidRPr="00FC17A6" w14:paraId="67C66ED3" w14:textId="77777777" w:rsidTr="00FB789E">
        <w:trPr>
          <w:trHeight w:val="416"/>
        </w:trPr>
        <w:tc>
          <w:tcPr>
            <w:tcW w:w="2898" w:type="dxa"/>
            <w:gridSpan w:val="2"/>
          </w:tcPr>
          <w:p w14:paraId="18FD51C3" w14:textId="77777777" w:rsidR="00FB789E" w:rsidRPr="00FC17A6" w:rsidRDefault="00FB789E" w:rsidP="00E96A5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82" w:type="dxa"/>
          </w:tcPr>
          <w:p w14:paraId="49366D79" w14:textId="77777777" w:rsidR="00FB789E" w:rsidRPr="00FC17A6" w:rsidRDefault="00FB789E" w:rsidP="00E96A5A">
            <w:pPr>
              <w:jc w:val="center"/>
              <w:rPr>
                <w:rFonts w:cs="Arial"/>
                <w:sz w:val="18"/>
                <w:szCs w:val="18"/>
              </w:rPr>
            </w:pPr>
            <w:r w:rsidRPr="00FC17A6">
              <w:rPr>
                <w:rFonts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C17A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C17A6">
              <w:rPr>
                <w:rFonts w:cs="Arial"/>
                <w:sz w:val="20"/>
                <w:szCs w:val="20"/>
              </w:rPr>
            </w:r>
            <w:r w:rsidRPr="00FC17A6">
              <w:rPr>
                <w:rFonts w:cs="Arial"/>
                <w:sz w:val="20"/>
                <w:szCs w:val="20"/>
              </w:rPr>
              <w:fldChar w:fldCharType="separate"/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81" w:type="dxa"/>
          </w:tcPr>
          <w:p w14:paraId="4812874F" w14:textId="77777777" w:rsidR="00FB789E" w:rsidRPr="00FC17A6" w:rsidRDefault="00FB789E" w:rsidP="00E96A5A">
            <w:pPr>
              <w:jc w:val="center"/>
              <w:rPr>
                <w:rFonts w:cs="Arial"/>
                <w:sz w:val="20"/>
                <w:szCs w:val="20"/>
              </w:rPr>
            </w:pPr>
            <w:r w:rsidRPr="00FC17A6">
              <w:rPr>
                <w:rFonts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C17A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C17A6">
              <w:rPr>
                <w:rFonts w:cs="Arial"/>
                <w:sz w:val="20"/>
                <w:szCs w:val="20"/>
              </w:rPr>
            </w:r>
            <w:r w:rsidRPr="00FC17A6">
              <w:rPr>
                <w:rFonts w:cs="Arial"/>
                <w:sz w:val="20"/>
                <w:szCs w:val="20"/>
              </w:rPr>
              <w:fldChar w:fldCharType="separate"/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05" w:type="dxa"/>
          </w:tcPr>
          <w:p w14:paraId="09DDBF10" w14:textId="77777777" w:rsidR="00FB789E" w:rsidRPr="00FC17A6" w:rsidRDefault="00FB789E" w:rsidP="00E96A5A">
            <w:pPr>
              <w:jc w:val="center"/>
              <w:rPr>
                <w:rFonts w:cs="Arial"/>
                <w:sz w:val="18"/>
                <w:szCs w:val="18"/>
              </w:rPr>
            </w:pPr>
            <w:r w:rsidRPr="00FC17A6">
              <w:rPr>
                <w:rFonts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C17A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C17A6">
              <w:rPr>
                <w:rFonts w:cs="Arial"/>
                <w:sz w:val="20"/>
                <w:szCs w:val="20"/>
              </w:rPr>
            </w:r>
            <w:r w:rsidRPr="00FC17A6">
              <w:rPr>
                <w:rFonts w:cs="Arial"/>
                <w:sz w:val="20"/>
                <w:szCs w:val="20"/>
              </w:rPr>
              <w:fldChar w:fldCharType="separate"/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</w:tcPr>
          <w:p w14:paraId="1AF788BB" w14:textId="77777777" w:rsidR="00FB789E" w:rsidRPr="00FC17A6" w:rsidRDefault="00FB789E" w:rsidP="00E96A5A">
            <w:pPr>
              <w:jc w:val="center"/>
              <w:rPr>
                <w:rFonts w:cs="Arial"/>
                <w:sz w:val="18"/>
                <w:szCs w:val="18"/>
              </w:rPr>
            </w:pPr>
            <w:r w:rsidRPr="00FC17A6">
              <w:rPr>
                <w:rFonts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C17A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C17A6">
              <w:rPr>
                <w:rFonts w:cs="Arial"/>
                <w:sz w:val="20"/>
                <w:szCs w:val="20"/>
              </w:rPr>
            </w:r>
            <w:r w:rsidRPr="00FC17A6">
              <w:rPr>
                <w:rFonts w:cs="Arial"/>
                <w:sz w:val="20"/>
                <w:szCs w:val="20"/>
              </w:rPr>
              <w:fldChar w:fldCharType="separate"/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81" w:type="dxa"/>
          </w:tcPr>
          <w:p w14:paraId="25451F17" w14:textId="77777777" w:rsidR="00FB789E" w:rsidRPr="00FC17A6" w:rsidRDefault="00FB789E" w:rsidP="00E96A5A">
            <w:pPr>
              <w:jc w:val="center"/>
              <w:rPr>
                <w:rFonts w:cs="Arial"/>
                <w:sz w:val="18"/>
                <w:szCs w:val="18"/>
              </w:rPr>
            </w:pPr>
            <w:r w:rsidRPr="00FC17A6">
              <w:rPr>
                <w:rFonts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C17A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C17A6">
              <w:rPr>
                <w:rFonts w:cs="Arial"/>
                <w:sz w:val="20"/>
                <w:szCs w:val="20"/>
              </w:rPr>
            </w:r>
            <w:r w:rsidRPr="00FC17A6">
              <w:rPr>
                <w:rFonts w:cs="Arial"/>
                <w:sz w:val="20"/>
                <w:szCs w:val="20"/>
              </w:rPr>
              <w:fldChar w:fldCharType="separate"/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B789E" w:rsidRPr="00FC17A6" w14:paraId="4A5BBFFB" w14:textId="77777777" w:rsidTr="00FB789E">
        <w:trPr>
          <w:trHeight w:val="423"/>
        </w:trPr>
        <w:tc>
          <w:tcPr>
            <w:tcW w:w="1332" w:type="dxa"/>
            <w:shd w:val="clear" w:color="auto" w:fill="DEEAF6" w:themeFill="accent5" w:themeFillTint="33"/>
          </w:tcPr>
          <w:p w14:paraId="42967AB4" w14:textId="77777777" w:rsidR="00FB789E" w:rsidRPr="00FC17A6" w:rsidRDefault="00FB789E" w:rsidP="00E96A5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061" w:type="dxa"/>
            <w:gridSpan w:val="6"/>
            <w:shd w:val="clear" w:color="auto" w:fill="DEEAF6" w:themeFill="accent5" w:themeFillTint="33"/>
          </w:tcPr>
          <w:p w14:paraId="21EE345E" w14:textId="77777777" w:rsidR="00FB789E" w:rsidRPr="00FC17A6" w:rsidRDefault="00FB789E" w:rsidP="00E96A5A">
            <w:pPr>
              <w:rPr>
                <w:rFonts w:cs="Arial"/>
                <w:b/>
                <w:sz w:val="20"/>
                <w:szCs w:val="20"/>
              </w:rPr>
            </w:pPr>
            <w:r w:rsidRPr="00FC17A6">
              <w:rPr>
                <w:rFonts w:cs="Arial"/>
                <w:b/>
                <w:sz w:val="20"/>
                <w:szCs w:val="20"/>
              </w:rPr>
              <w:t>Autres dépenses liées à la recherche</w:t>
            </w:r>
          </w:p>
        </w:tc>
      </w:tr>
      <w:tr w:rsidR="00FB789E" w:rsidRPr="00FC17A6" w14:paraId="13F68BBB" w14:textId="77777777" w:rsidTr="00FB789E">
        <w:trPr>
          <w:trHeight w:val="345"/>
        </w:trPr>
        <w:tc>
          <w:tcPr>
            <w:tcW w:w="1332" w:type="dxa"/>
          </w:tcPr>
          <w:p w14:paraId="3CE0E51D" w14:textId="77777777" w:rsidR="00FB789E" w:rsidRPr="00FC17A6" w:rsidRDefault="00FB789E" w:rsidP="00E96A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79" w:type="dxa"/>
            <w:gridSpan w:val="5"/>
          </w:tcPr>
          <w:p w14:paraId="1AC256B7" w14:textId="77777777" w:rsidR="00FB789E" w:rsidRPr="00FC17A6" w:rsidRDefault="00FB789E" w:rsidP="00E96A5A">
            <w:pPr>
              <w:rPr>
                <w:rFonts w:cs="Arial"/>
                <w:sz w:val="18"/>
                <w:szCs w:val="18"/>
              </w:rPr>
            </w:pPr>
            <w:r w:rsidRPr="00FC17A6">
              <w:rPr>
                <w:rFonts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C17A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C17A6">
              <w:rPr>
                <w:rFonts w:cs="Arial"/>
                <w:sz w:val="20"/>
                <w:szCs w:val="20"/>
              </w:rPr>
            </w:r>
            <w:r w:rsidRPr="00FC17A6">
              <w:rPr>
                <w:rFonts w:cs="Arial"/>
                <w:sz w:val="20"/>
                <w:szCs w:val="20"/>
              </w:rPr>
              <w:fldChar w:fldCharType="separate"/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81" w:type="dxa"/>
          </w:tcPr>
          <w:p w14:paraId="2C856168" w14:textId="77777777" w:rsidR="00FB789E" w:rsidRPr="00FC17A6" w:rsidRDefault="00FB789E" w:rsidP="00E96A5A">
            <w:pPr>
              <w:jc w:val="center"/>
              <w:rPr>
                <w:rFonts w:cs="Arial"/>
                <w:sz w:val="18"/>
                <w:szCs w:val="18"/>
              </w:rPr>
            </w:pPr>
            <w:r w:rsidRPr="00FC17A6">
              <w:rPr>
                <w:rFonts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C17A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C17A6">
              <w:rPr>
                <w:rFonts w:cs="Arial"/>
                <w:sz w:val="20"/>
                <w:szCs w:val="20"/>
              </w:rPr>
            </w:r>
            <w:r w:rsidRPr="00FC17A6">
              <w:rPr>
                <w:rFonts w:cs="Arial"/>
                <w:sz w:val="20"/>
                <w:szCs w:val="20"/>
              </w:rPr>
              <w:fldChar w:fldCharType="separate"/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B789E" w:rsidRPr="00FC17A6" w14:paraId="19BFA256" w14:textId="77777777" w:rsidTr="00FB789E">
        <w:trPr>
          <w:trHeight w:val="422"/>
        </w:trPr>
        <w:tc>
          <w:tcPr>
            <w:tcW w:w="1332" w:type="dxa"/>
          </w:tcPr>
          <w:p w14:paraId="745B3A34" w14:textId="77777777" w:rsidR="00FB789E" w:rsidRPr="00FC17A6" w:rsidRDefault="00FB789E" w:rsidP="00E96A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79" w:type="dxa"/>
            <w:gridSpan w:val="5"/>
          </w:tcPr>
          <w:p w14:paraId="6AD4E2B6" w14:textId="77777777" w:rsidR="00FB789E" w:rsidRPr="00FC17A6" w:rsidRDefault="00FB789E" w:rsidP="00E96A5A">
            <w:pPr>
              <w:rPr>
                <w:rFonts w:cs="Arial"/>
                <w:sz w:val="18"/>
                <w:szCs w:val="18"/>
              </w:rPr>
            </w:pPr>
            <w:r w:rsidRPr="00FC17A6">
              <w:rPr>
                <w:rFonts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C17A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C17A6">
              <w:rPr>
                <w:rFonts w:cs="Arial"/>
                <w:sz w:val="20"/>
                <w:szCs w:val="20"/>
              </w:rPr>
            </w:r>
            <w:r w:rsidRPr="00FC17A6">
              <w:rPr>
                <w:rFonts w:cs="Arial"/>
                <w:sz w:val="20"/>
                <w:szCs w:val="20"/>
              </w:rPr>
              <w:fldChar w:fldCharType="separate"/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81" w:type="dxa"/>
          </w:tcPr>
          <w:p w14:paraId="040A49D8" w14:textId="77777777" w:rsidR="00FB789E" w:rsidRPr="00FC17A6" w:rsidRDefault="00FB789E" w:rsidP="00E96A5A">
            <w:pPr>
              <w:jc w:val="center"/>
              <w:rPr>
                <w:rFonts w:cs="Arial"/>
                <w:sz w:val="18"/>
                <w:szCs w:val="18"/>
              </w:rPr>
            </w:pPr>
            <w:r w:rsidRPr="00FC17A6">
              <w:rPr>
                <w:rFonts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C17A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C17A6">
              <w:rPr>
                <w:rFonts w:cs="Arial"/>
                <w:sz w:val="20"/>
                <w:szCs w:val="20"/>
              </w:rPr>
            </w:r>
            <w:r w:rsidRPr="00FC17A6">
              <w:rPr>
                <w:rFonts w:cs="Arial"/>
                <w:sz w:val="20"/>
                <w:szCs w:val="20"/>
              </w:rPr>
              <w:fldChar w:fldCharType="separate"/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B789E" w:rsidRPr="00FC17A6" w14:paraId="3239C85B" w14:textId="77777777" w:rsidTr="00FB789E">
        <w:trPr>
          <w:trHeight w:val="445"/>
        </w:trPr>
        <w:tc>
          <w:tcPr>
            <w:tcW w:w="1332" w:type="dxa"/>
            <w:shd w:val="clear" w:color="auto" w:fill="D9D9D9" w:themeFill="background1" w:themeFillShade="D9"/>
          </w:tcPr>
          <w:p w14:paraId="67C37FED" w14:textId="77777777" w:rsidR="00FB789E" w:rsidRPr="00FC17A6" w:rsidRDefault="00FB789E" w:rsidP="00E96A5A">
            <w:pPr>
              <w:spacing w:line="276" w:lineRule="auto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679" w:type="dxa"/>
            <w:gridSpan w:val="5"/>
            <w:shd w:val="clear" w:color="auto" w:fill="D9D9D9" w:themeFill="background1" w:themeFillShade="D9"/>
          </w:tcPr>
          <w:p w14:paraId="520F9A43" w14:textId="1830BF4E" w:rsidR="00FB789E" w:rsidRPr="00FC17A6" w:rsidRDefault="00353D76" w:rsidP="00E96A5A">
            <w:pPr>
              <w:spacing w:line="276" w:lineRule="auto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Total (maximum 7 0</w:t>
            </w:r>
            <w:r w:rsidR="00FB789E" w:rsidRPr="00FC17A6">
              <w:rPr>
                <w:rFonts w:cs="Arial"/>
                <w:b/>
                <w:sz w:val="20"/>
                <w:szCs w:val="20"/>
              </w:rPr>
              <w:t>00$):</w:t>
            </w:r>
          </w:p>
        </w:tc>
        <w:tc>
          <w:tcPr>
            <w:tcW w:w="1381" w:type="dxa"/>
            <w:shd w:val="clear" w:color="auto" w:fill="D9D9D9" w:themeFill="background1" w:themeFillShade="D9"/>
          </w:tcPr>
          <w:p w14:paraId="3B9DDD26" w14:textId="77777777" w:rsidR="00FB789E" w:rsidRPr="00FC17A6" w:rsidRDefault="00FB789E" w:rsidP="00E96A5A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C17A6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C17A6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FC17A6">
              <w:rPr>
                <w:rFonts w:cs="Arial"/>
                <w:b/>
                <w:sz w:val="20"/>
                <w:szCs w:val="20"/>
              </w:rPr>
            </w:r>
            <w:r w:rsidRPr="00FC17A6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FC17A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FC17A6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653182" w14:textId="77777777" w:rsidR="00FB789E" w:rsidRPr="00612809" w:rsidRDefault="00FB789E" w:rsidP="003B6C8C">
      <w:pPr>
        <w:rPr>
          <w:rFonts w:cs="Arial"/>
        </w:rPr>
        <w:sectPr w:rsidR="00FB789E" w:rsidRPr="00612809" w:rsidSect="00C23EC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20160" w:code="5"/>
          <w:pgMar w:top="709" w:right="1412" w:bottom="1140" w:left="1412" w:header="709" w:footer="794" w:gutter="0"/>
          <w:cols w:space="720"/>
          <w:noEndnote/>
          <w:docGrid w:linePitch="299"/>
        </w:sectPr>
      </w:pPr>
    </w:p>
    <w:p w14:paraId="68B88D6D" w14:textId="2F56F976" w:rsidR="009A0878" w:rsidRPr="00612809" w:rsidRDefault="009A0878" w:rsidP="002069C6">
      <w:pPr>
        <w:pStyle w:val="Paragraphedeliste"/>
        <w:numPr>
          <w:ilvl w:val="0"/>
          <w:numId w:val="21"/>
        </w:numPr>
        <w:shd w:val="clear" w:color="auto" w:fill="4472C4" w:themeFill="accent1"/>
        <w:tabs>
          <w:tab w:val="clear" w:pos="720"/>
        </w:tabs>
        <w:spacing w:before="360"/>
        <w:ind w:left="426" w:right="20" w:hanging="426"/>
        <w:rPr>
          <w:rFonts w:cs="Arial"/>
          <w:b/>
          <w:color w:val="FFFFFF" w:themeColor="background1"/>
        </w:rPr>
      </w:pPr>
      <w:r w:rsidRPr="00612809">
        <w:rPr>
          <w:rFonts w:cs="Arial"/>
          <w:b/>
          <w:color w:val="FFFFFF" w:themeColor="background1"/>
        </w:rPr>
        <w:lastRenderedPageBreak/>
        <w:t>JUSTIFICATION DES POSTES BUDGÉTAIRES (4 000 caractères maximum)</w:t>
      </w:r>
    </w:p>
    <w:p w14:paraId="724CC6F3" w14:textId="7BB90C4D" w:rsidR="002069C6" w:rsidRPr="00612809" w:rsidRDefault="009A0878" w:rsidP="002069C6">
      <w:pPr>
        <w:jc w:val="both"/>
        <w:rPr>
          <w:rFonts w:cs="Arial"/>
          <w:sz w:val="20"/>
        </w:rPr>
      </w:pPr>
      <w:r w:rsidRPr="00612809">
        <w:rPr>
          <w:rFonts w:cs="Arial"/>
          <w:sz w:val="20"/>
        </w:rPr>
        <w:t>Explique</w:t>
      </w:r>
      <w:r w:rsidR="00194B17" w:rsidRPr="00612809">
        <w:rPr>
          <w:rFonts w:cs="Arial"/>
          <w:sz w:val="20"/>
        </w:rPr>
        <w:t>r</w:t>
      </w:r>
      <w:r w:rsidRPr="00612809">
        <w:rPr>
          <w:rFonts w:cs="Arial"/>
          <w:sz w:val="20"/>
        </w:rPr>
        <w:t xml:space="preserve"> clairement et justifie</w:t>
      </w:r>
      <w:r w:rsidR="00194B17" w:rsidRPr="00612809">
        <w:rPr>
          <w:rFonts w:cs="Arial"/>
          <w:sz w:val="20"/>
        </w:rPr>
        <w:t>r</w:t>
      </w:r>
      <w:r w:rsidRPr="00612809">
        <w:rPr>
          <w:rFonts w:cs="Arial"/>
          <w:sz w:val="20"/>
        </w:rPr>
        <w:t xml:space="preserve"> chacune des dépenses d</w:t>
      </w:r>
      <w:r w:rsidR="00194B17" w:rsidRPr="00612809">
        <w:rPr>
          <w:rFonts w:cs="Arial"/>
          <w:sz w:val="20"/>
        </w:rPr>
        <w:t>u</w:t>
      </w:r>
      <w:r w:rsidR="00660067" w:rsidRPr="00612809">
        <w:rPr>
          <w:rFonts w:cs="Arial"/>
          <w:sz w:val="20"/>
        </w:rPr>
        <w:t xml:space="preserve"> </w:t>
      </w:r>
      <w:r w:rsidRPr="00612809">
        <w:rPr>
          <w:rFonts w:cs="Arial"/>
          <w:sz w:val="20"/>
        </w:rPr>
        <w:t>projet ou programme de recherche.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08"/>
      </w:tblGrid>
      <w:tr w:rsidR="002069C6" w:rsidRPr="00612809" w14:paraId="34576C35" w14:textId="77777777" w:rsidTr="00FE1219">
        <w:tc>
          <w:tcPr>
            <w:tcW w:w="8657" w:type="dxa"/>
          </w:tcPr>
          <w:p w14:paraId="06794095" w14:textId="77777777" w:rsidR="002069C6" w:rsidRPr="00612809" w:rsidRDefault="002069C6" w:rsidP="00FE1219">
            <w:pPr>
              <w:rPr>
                <w:rFonts w:cs="Arial"/>
                <w:szCs w:val="22"/>
              </w:rPr>
            </w:pPr>
          </w:p>
          <w:p w14:paraId="0274E155" w14:textId="77777777" w:rsidR="002069C6" w:rsidRPr="00612809" w:rsidRDefault="002069C6" w:rsidP="00FE1219">
            <w:pPr>
              <w:rPr>
                <w:rFonts w:cs="Arial"/>
                <w:szCs w:val="22"/>
              </w:rPr>
            </w:pPr>
          </w:p>
          <w:p w14:paraId="0CA743B1" w14:textId="77777777" w:rsidR="002069C6" w:rsidRPr="00612809" w:rsidRDefault="002069C6" w:rsidP="00FE1219">
            <w:pPr>
              <w:rPr>
                <w:rFonts w:cs="Arial"/>
                <w:szCs w:val="22"/>
              </w:rPr>
            </w:pPr>
          </w:p>
          <w:p w14:paraId="07DC9547" w14:textId="77777777" w:rsidR="002069C6" w:rsidRPr="00612809" w:rsidRDefault="002069C6" w:rsidP="00FE1219">
            <w:pPr>
              <w:rPr>
                <w:rFonts w:cs="Arial"/>
                <w:sz w:val="20"/>
              </w:rPr>
            </w:pPr>
          </w:p>
        </w:tc>
      </w:tr>
    </w:tbl>
    <w:p w14:paraId="76ED9421" w14:textId="77777777" w:rsidR="009A0878" w:rsidRPr="00612809" w:rsidRDefault="009A0878" w:rsidP="009A0878">
      <w:pPr>
        <w:pStyle w:val="Paragraphedeliste"/>
        <w:numPr>
          <w:ilvl w:val="0"/>
          <w:numId w:val="21"/>
        </w:numPr>
        <w:shd w:val="clear" w:color="auto" w:fill="4472C4" w:themeFill="accent1"/>
        <w:tabs>
          <w:tab w:val="clear" w:pos="720"/>
        </w:tabs>
        <w:spacing w:before="360"/>
        <w:ind w:left="426" w:hanging="426"/>
        <w:rPr>
          <w:rFonts w:cs="Arial"/>
          <w:b/>
          <w:color w:val="FFFFFF" w:themeColor="background1"/>
        </w:rPr>
      </w:pPr>
      <w:r w:rsidRPr="00612809">
        <w:rPr>
          <w:rFonts w:cs="Arial"/>
          <w:b/>
          <w:color w:val="FFFFFF" w:themeColor="background1"/>
        </w:rPr>
        <w:t>STRATÉGIE DE FINANCEMENT EXTERNE</w:t>
      </w:r>
    </w:p>
    <w:p w14:paraId="1358BCCA" w14:textId="6B2A8239" w:rsidR="009A0878" w:rsidRPr="00612809" w:rsidRDefault="00194B17" w:rsidP="009A0878">
      <w:pPr>
        <w:jc w:val="both"/>
        <w:rPr>
          <w:rFonts w:cs="Arial"/>
          <w:sz w:val="20"/>
        </w:rPr>
      </w:pPr>
      <w:r w:rsidRPr="00612809">
        <w:rPr>
          <w:rFonts w:cs="Arial"/>
          <w:sz w:val="20"/>
        </w:rPr>
        <w:t>La candidate, le candidat détient-elle, il</w:t>
      </w:r>
      <w:r w:rsidR="009A0878" w:rsidRPr="00612809">
        <w:rPr>
          <w:rFonts w:cs="Arial"/>
          <w:sz w:val="20"/>
        </w:rPr>
        <w:t xml:space="preserve"> actuellement des fonds externes?</w:t>
      </w:r>
    </w:p>
    <w:p w14:paraId="4E4F3C2B" w14:textId="77777777" w:rsidR="009A0878" w:rsidRPr="00612809" w:rsidRDefault="009A0878" w:rsidP="009A0878">
      <w:pPr>
        <w:jc w:val="both"/>
        <w:rPr>
          <w:rFonts w:cs="Arial"/>
          <w:sz w:val="18"/>
          <w:szCs w:val="20"/>
        </w:rPr>
      </w:pPr>
      <w:r w:rsidRPr="00612809">
        <w:rPr>
          <w:rFonts w:cs="Arial"/>
          <w:sz w:val="20"/>
        </w:rPr>
        <w:t>Si oui, indiquer ci-dessous la source de ces fonds et quels sont les besoins additionnels devant être comblés par la subvention interne (1 600 caractères</w:t>
      </w:r>
      <w:r w:rsidR="00314B31" w:rsidRPr="00612809">
        <w:rPr>
          <w:rFonts w:cs="Arial"/>
          <w:sz w:val="20"/>
        </w:rPr>
        <w:t xml:space="preserve"> maximum</w:t>
      </w:r>
      <w:r w:rsidRPr="00612809">
        <w:rPr>
          <w:rFonts w:cs="Arial"/>
          <w:sz w:val="20"/>
        </w:rPr>
        <w:t>).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08"/>
      </w:tblGrid>
      <w:tr w:rsidR="009A0878" w:rsidRPr="00612809" w14:paraId="63965C72" w14:textId="77777777" w:rsidTr="003344FE">
        <w:tc>
          <w:tcPr>
            <w:tcW w:w="8657" w:type="dxa"/>
          </w:tcPr>
          <w:p w14:paraId="50C40C98" w14:textId="77777777" w:rsidR="009A0878" w:rsidRPr="00612809" w:rsidRDefault="009A0878" w:rsidP="003344FE">
            <w:pPr>
              <w:rPr>
                <w:rFonts w:cs="Arial"/>
                <w:szCs w:val="22"/>
              </w:rPr>
            </w:pPr>
          </w:p>
          <w:p w14:paraId="0A686FD1" w14:textId="77777777" w:rsidR="009A0878" w:rsidRPr="00612809" w:rsidRDefault="009A0878" w:rsidP="003344FE">
            <w:pPr>
              <w:rPr>
                <w:rFonts w:cs="Arial"/>
                <w:sz w:val="20"/>
              </w:rPr>
            </w:pPr>
          </w:p>
        </w:tc>
      </w:tr>
    </w:tbl>
    <w:p w14:paraId="1A65721C" w14:textId="77777777" w:rsidR="003878EB" w:rsidRPr="00612809" w:rsidRDefault="003878EB" w:rsidP="003878EB">
      <w:pPr>
        <w:spacing w:after="0"/>
        <w:jc w:val="both"/>
        <w:rPr>
          <w:rFonts w:cs="Arial"/>
          <w:sz w:val="20"/>
        </w:rPr>
      </w:pPr>
    </w:p>
    <w:p w14:paraId="40D756D7" w14:textId="77777777" w:rsidR="009A0878" w:rsidRPr="00612809" w:rsidRDefault="009A0878" w:rsidP="009A0878">
      <w:pPr>
        <w:jc w:val="both"/>
        <w:rPr>
          <w:rFonts w:cs="Arial"/>
          <w:sz w:val="20"/>
        </w:rPr>
      </w:pPr>
      <w:r w:rsidRPr="00612809">
        <w:rPr>
          <w:rFonts w:cs="Arial"/>
          <w:sz w:val="20"/>
        </w:rPr>
        <w:t>Si non, indiquer la stratégie de financement externe envisagée (1 600 caractères</w:t>
      </w:r>
      <w:r w:rsidR="00314B31" w:rsidRPr="00612809">
        <w:rPr>
          <w:rFonts w:cs="Arial"/>
          <w:sz w:val="20"/>
        </w:rPr>
        <w:t xml:space="preserve"> maximum</w:t>
      </w:r>
      <w:r w:rsidRPr="00612809">
        <w:rPr>
          <w:rFonts w:cs="Arial"/>
          <w:sz w:val="20"/>
        </w:rPr>
        <w:t>).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08"/>
      </w:tblGrid>
      <w:tr w:rsidR="009A0878" w:rsidRPr="00612809" w14:paraId="1A5532AF" w14:textId="77777777" w:rsidTr="003344FE">
        <w:tc>
          <w:tcPr>
            <w:tcW w:w="8657" w:type="dxa"/>
          </w:tcPr>
          <w:p w14:paraId="202B5890" w14:textId="77777777" w:rsidR="009A0878" w:rsidRPr="00612809" w:rsidRDefault="009A0878" w:rsidP="009A0878">
            <w:pPr>
              <w:jc w:val="both"/>
              <w:rPr>
                <w:rFonts w:eastAsia="MS Mincho" w:cs="Arial"/>
                <w:szCs w:val="22"/>
              </w:rPr>
            </w:pPr>
          </w:p>
          <w:p w14:paraId="725BB0C6" w14:textId="77777777" w:rsidR="009A0878" w:rsidRPr="00612809" w:rsidRDefault="009A0878" w:rsidP="009A0878">
            <w:pPr>
              <w:jc w:val="both"/>
              <w:rPr>
                <w:rFonts w:eastAsia="MS Mincho" w:cs="Arial"/>
                <w:szCs w:val="22"/>
              </w:rPr>
            </w:pPr>
          </w:p>
          <w:p w14:paraId="42999E28" w14:textId="77777777" w:rsidR="009A0878" w:rsidRPr="00612809" w:rsidRDefault="009A0878" w:rsidP="009A0878">
            <w:pPr>
              <w:jc w:val="both"/>
              <w:rPr>
                <w:rFonts w:eastAsia="MS Mincho" w:cs="Arial"/>
                <w:szCs w:val="22"/>
              </w:rPr>
            </w:pPr>
          </w:p>
        </w:tc>
      </w:tr>
    </w:tbl>
    <w:p w14:paraId="5186285C" w14:textId="77777777" w:rsidR="007E0D37" w:rsidRPr="00612809" w:rsidRDefault="007E0D37" w:rsidP="00E3089C">
      <w:pPr>
        <w:spacing w:before="120" w:after="0"/>
        <w:ind w:left="426"/>
        <w:jc w:val="both"/>
        <w:rPr>
          <w:rFonts w:cs="Arial"/>
          <w:szCs w:val="22"/>
        </w:rPr>
      </w:pPr>
    </w:p>
    <w:p w14:paraId="22C72186" w14:textId="4EE84777" w:rsidR="00E3089C" w:rsidRPr="00612809" w:rsidRDefault="006D582A" w:rsidP="009A0878">
      <w:pPr>
        <w:pStyle w:val="Paragraphedeliste"/>
        <w:numPr>
          <w:ilvl w:val="0"/>
          <w:numId w:val="21"/>
        </w:numPr>
        <w:shd w:val="clear" w:color="auto" w:fill="4472C4" w:themeFill="accent1"/>
        <w:tabs>
          <w:tab w:val="clear" w:pos="720"/>
        </w:tabs>
        <w:ind w:left="426" w:hanging="426"/>
        <w:rPr>
          <w:rFonts w:cs="Arial"/>
          <w:b/>
          <w:color w:val="FFFFFF" w:themeColor="background1"/>
        </w:rPr>
      </w:pPr>
      <w:r>
        <w:rPr>
          <w:rFonts w:cs="Arial"/>
          <w:b/>
          <w:color w:val="FFFFFF" w:themeColor="background1"/>
        </w:rPr>
        <w:t>CRITÈRES D’ÉVALUATION</w:t>
      </w:r>
    </w:p>
    <w:p w14:paraId="09A3799F" w14:textId="77777777" w:rsidR="006D582A" w:rsidRPr="00612809" w:rsidRDefault="006D582A" w:rsidP="006D582A">
      <w:pPr>
        <w:numPr>
          <w:ilvl w:val="0"/>
          <w:numId w:val="18"/>
        </w:numPr>
        <w:tabs>
          <w:tab w:val="clear" w:pos="720"/>
        </w:tabs>
        <w:spacing w:after="0"/>
        <w:ind w:left="284" w:hanging="284"/>
        <w:jc w:val="both"/>
        <w:rPr>
          <w:rFonts w:cs="Arial"/>
          <w:sz w:val="20"/>
          <w:lang w:val="fr-FR"/>
        </w:rPr>
      </w:pPr>
      <w:r w:rsidRPr="00612809">
        <w:rPr>
          <w:rFonts w:cs="Arial"/>
          <w:sz w:val="20"/>
          <w:lang w:val="fr-FR"/>
        </w:rPr>
        <w:t>Originalité, importance et contribution prévue à l’avancement des connaissances</w:t>
      </w:r>
    </w:p>
    <w:p w14:paraId="5F7D70D9" w14:textId="77777777" w:rsidR="006D582A" w:rsidRPr="00612809" w:rsidRDefault="006D582A" w:rsidP="006D582A">
      <w:pPr>
        <w:numPr>
          <w:ilvl w:val="0"/>
          <w:numId w:val="18"/>
        </w:numPr>
        <w:tabs>
          <w:tab w:val="clear" w:pos="720"/>
        </w:tabs>
        <w:spacing w:after="0"/>
        <w:ind w:left="284" w:hanging="284"/>
        <w:jc w:val="both"/>
        <w:rPr>
          <w:rFonts w:cs="Arial"/>
          <w:sz w:val="20"/>
          <w:lang w:val="fr-FR"/>
        </w:rPr>
      </w:pPr>
      <w:r w:rsidRPr="00612809">
        <w:rPr>
          <w:rFonts w:cs="Arial"/>
          <w:sz w:val="20"/>
          <w:lang w:val="fr-FR"/>
        </w:rPr>
        <w:t xml:space="preserve">Pertinence de la description de l’état de la question, du cadre théorique et de la méthodologie </w:t>
      </w:r>
    </w:p>
    <w:p w14:paraId="6A5F157D" w14:textId="77777777" w:rsidR="006D582A" w:rsidRPr="00612809" w:rsidRDefault="006D582A" w:rsidP="006D582A">
      <w:pPr>
        <w:numPr>
          <w:ilvl w:val="0"/>
          <w:numId w:val="18"/>
        </w:numPr>
        <w:tabs>
          <w:tab w:val="clear" w:pos="720"/>
        </w:tabs>
        <w:spacing w:after="0"/>
        <w:ind w:left="284" w:hanging="284"/>
        <w:jc w:val="both"/>
        <w:rPr>
          <w:rFonts w:cs="Arial"/>
          <w:sz w:val="20"/>
          <w:lang w:val="fr-FR"/>
        </w:rPr>
      </w:pPr>
      <w:r w:rsidRPr="00612809">
        <w:rPr>
          <w:rFonts w:cs="Arial"/>
          <w:sz w:val="20"/>
          <w:lang w:val="fr-FR"/>
        </w:rPr>
        <w:t>Qualité de la formation et du mentorat offert aux étudiantes et aux étudiants, ainsi que des occasions qu’ils ou elles auront de contribuer à l’activité de recherche ou de la recherche-création</w:t>
      </w:r>
    </w:p>
    <w:p w14:paraId="5CC84263" w14:textId="77777777" w:rsidR="006D582A" w:rsidRPr="00612809" w:rsidRDefault="006D582A" w:rsidP="006D582A">
      <w:pPr>
        <w:numPr>
          <w:ilvl w:val="0"/>
          <w:numId w:val="18"/>
        </w:numPr>
        <w:tabs>
          <w:tab w:val="clear" w:pos="720"/>
        </w:tabs>
        <w:spacing w:after="0"/>
        <w:ind w:left="284" w:hanging="284"/>
        <w:jc w:val="both"/>
        <w:rPr>
          <w:rFonts w:cs="Arial"/>
          <w:sz w:val="20"/>
          <w:lang w:val="fr-FR"/>
        </w:rPr>
      </w:pPr>
      <w:r w:rsidRPr="00612809">
        <w:rPr>
          <w:rFonts w:cs="Arial"/>
          <w:sz w:val="20"/>
          <w:lang w:val="fr-FR"/>
        </w:rPr>
        <w:t xml:space="preserve">Cohérence du budget avec le projet, en accord avec les dépenses admissibles par le </w:t>
      </w:r>
      <w:hyperlink r:id="rId16" w:history="1">
        <w:r w:rsidRPr="006C0397">
          <w:rPr>
            <w:rStyle w:val="Hyperlien"/>
            <w:rFonts w:cs="Arial"/>
            <w:sz w:val="20"/>
            <w:lang w:val="fr-FR"/>
          </w:rPr>
          <w:t>CRSH</w:t>
        </w:r>
      </w:hyperlink>
      <w:r>
        <w:rPr>
          <w:rFonts w:cs="Arial"/>
          <w:sz w:val="20"/>
          <w:lang w:val="fr-FR"/>
        </w:rPr>
        <w:t xml:space="preserve"> </w:t>
      </w:r>
    </w:p>
    <w:p w14:paraId="09A7B1FA" w14:textId="77777777" w:rsidR="006D582A" w:rsidRPr="00612809" w:rsidRDefault="006D582A" w:rsidP="006D582A">
      <w:pPr>
        <w:numPr>
          <w:ilvl w:val="0"/>
          <w:numId w:val="18"/>
        </w:numPr>
        <w:tabs>
          <w:tab w:val="clear" w:pos="720"/>
        </w:tabs>
        <w:spacing w:after="0"/>
        <w:ind w:left="284" w:hanging="284"/>
        <w:jc w:val="both"/>
        <w:rPr>
          <w:rFonts w:cs="Arial"/>
          <w:sz w:val="20"/>
          <w:lang w:val="fr-FR"/>
        </w:rPr>
      </w:pPr>
      <w:r w:rsidRPr="00612809">
        <w:rPr>
          <w:rFonts w:cs="Arial"/>
          <w:sz w:val="20"/>
          <w:lang w:val="fr-FR"/>
        </w:rPr>
        <w:t>Potentiel de développement et de financement ultérieur</w:t>
      </w:r>
    </w:p>
    <w:p w14:paraId="0163676A" w14:textId="2C26A136" w:rsidR="006D582A" w:rsidRPr="006D582A" w:rsidRDefault="006D582A" w:rsidP="006D582A">
      <w:pPr>
        <w:numPr>
          <w:ilvl w:val="0"/>
          <w:numId w:val="18"/>
        </w:numPr>
        <w:tabs>
          <w:tab w:val="clear" w:pos="720"/>
        </w:tabs>
        <w:spacing w:after="0"/>
        <w:ind w:left="284" w:hanging="284"/>
        <w:jc w:val="both"/>
        <w:rPr>
          <w:rFonts w:cs="Arial"/>
          <w:sz w:val="20"/>
          <w:lang w:val="fr-FR"/>
        </w:rPr>
      </w:pPr>
      <w:r w:rsidRPr="00612809">
        <w:rPr>
          <w:rFonts w:cs="Arial"/>
          <w:sz w:val="20"/>
          <w:lang w:val="fr-FR"/>
        </w:rPr>
        <w:t>La priorité sera accordée aux projets provenant des nouvelles professeures, nouveaux professeurs</w:t>
      </w:r>
      <w:r>
        <w:rPr>
          <w:rFonts w:cs="Arial"/>
          <w:sz w:val="20"/>
          <w:lang w:val="fr-FR"/>
        </w:rPr>
        <w:t xml:space="preserve">, </w:t>
      </w:r>
      <w:r w:rsidRPr="006D582A">
        <w:rPr>
          <w:rFonts w:cs="Arial"/>
          <w:sz w:val="20"/>
          <w:szCs w:val="22"/>
        </w:rPr>
        <w:t xml:space="preserve">tels que définis par le </w:t>
      </w:r>
      <w:hyperlink r:id="rId17" w:anchor="a4" w:history="1">
        <w:r w:rsidRPr="006D582A">
          <w:rPr>
            <w:rStyle w:val="Hyperlien"/>
            <w:rFonts w:cs="Arial"/>
            <w:sz w:val="20"/>
            <w:szCs w:val="22"/>
          </w:rPr>
          <w:t>CRSH</w:t>
        </w:r>
      </w:hyperlink>
      <w:r w:rsidRPr="007F0D1A">
        <w:rPr>
          <w:rFonts w:cs="Arial"/>
          <w:szCs w:val="22"/>
        </w:rPr>
        <w:t xml:space="preserve"> </w:t>
      </w:r>
    </w:p>
    <w:p w14:paraId="61035F05" w14:textId="77777777" w:rsidR="006D582A" w:rsidRPr="00612809" w:rsidRDefault="006D582A" w:rsidP="006D582A">
      <w:pPr>
        <w:spacing w:after="0"/>
        <w:ind w:left="284"/>
        <w:jc w:val="both"/>
        <w:rPr>
          <w:rFonts w:cs="Arial"/>
          <w:sz w:val="20"/>
          <w:lang w:val="fr-FR"/>
        </w:rPr>
      </w:pPr>
    </w:p>
    <w:p w14:paraId="50BAA5C1" w14:textId="77777777" w:rsidR="006D582A" w:rsidRPr="00612809" w:rsidRDefault="006D582A" w:rsidP="006D582A">
      <w:pPr>
        <w:pStyle w:val="Paragraphedeliste"/>
        <w:numPr>
          <w:ilvl w:val="0"/>
          <w:numId w:val="21"/>
        </w:numPr>
        <w:shd w:val="clear" w:color="auto" w:fill="4472C4" w:themeFill="accent1"/>
        <w:tabs>
          <w:tab w:val="clear" w:pos="720"/>
          <w:tab w:val="num" w:pos="426"/>
        </w:tabs>
        <w:ind w:left="426" w:hanging="426"/>
        <w:rPr>
          <w:rFonts w:cs="Arial"/>
          <w:b/>
          <w:color w:val="FFFFFF" w:themeColor="background1"/>
        </w:rPr>
      </w:pPr>
      <w:r w:rsidRPr="00612809">
        <w:rPr>
          <w:rFonts w:cs="Arial"/>
          <w:b/>
          <w:color w:val="FFFFFF" w:themeColor="background1"/>
        </w:rPr>
        <w:t>RAPPO</w:t>
      </w:r>
      <w:r>
        <w:rPr>
          <w:rFonts w:cs="Arial"/>
          <w:b/>
          <w:color w:val="FFFFFF" w:themeColor="background1"/>
        </w:rPr>
        <w:t>R</w:t>
      </w:r>
      <w:r w:rsidRPr="00612809">
        <w:rPr>
          <w:rFonts w:cs="Arial"/>
          <w:b/>
          <w:color w:val="FFFFFF" w:themeColor="background1"/>
        </w:rPr>
        <w:t>T FINAL DE RÉALISATION</w:t>
      </w:r>
    </w:p>
    <w:p w14:paraId="2375D021" w14:textId="6FCDE486" w:rsidR="006D582A" w:rsidRPr="00612809" w:rsidRDefault="006D582A" w:rsidP="006D582A">
      <w:pPr>
        <w:jc w:val="both"/>
        <w:rPr>
          <w:rFonts w:cs="Arial"/>
          <w:sz w:val="20"/>
          <w:szCs w:val="22"/>
        </w:rPr>
      </w:pPr>
      <w:r w:rsidRPr="00612809">
        <w:rPr>
          <w:rFonts w:cs="Arial"/>
          <w:sz w:val="20"/>
          <w:szCs w:val="22"/>
        </w:rPr>
        <w:t>Un rapport final de réalisation doit être soumis à Stéphanie Tran</w:t>
      </w:r>
      <w:r w:rsidR="000A534B">
        <w:rPr>
          <w:rFonts w:cs="Arial"/>
          <w:sz w:val="20"/>
          <w:szCs w:val="22"/>
        </w:rPr>
        <w:t xml:space="preserve"> (</w:t>
      </w:r>
      <w:hyperlink r:id="rId18" w:history="1">
        <w:r w:rsidR="000A534B" w:rsidRPr="0059063E">
          <w:rPr>
            <w:rStyle w:val="Hyperlien"/>
            <w:rFonts w:cs="Arial"/>
            <w:sz w:val="20"/>
            <w:szCs w:val="22"/>
          </w:rPr>
          <w:t>tran.stephanie@uqam.ca</w:t>
        </w:r>
      </w:hyperlink>
      <w:r w:rsidR="000A534B">
        <w:rPr>
          <w:rFonts w:cs="Arial"/>
          <w:sz w:val="20"/>
          <w:szCs w:val="22"/>
        </w:rPr>
        <w:t>)</w:t>
      </w:r>
      <w:r w:rsidRPr="00612809">
        <w:rPr>
          <w:rFonts w:cs="Arial"/>
          <w:sz w:val="20"/>
          <w:szCs w:val="22"/>
        </w:rPr>
        <w:t>, attachée d’administration</w:t>
      </w:r>
      <w:r>
        <w:rPr>
          <w:rFonts w:cs="Arial"/>
          <w:sz w:val="20"/>
          <w:szCs w:val="22"/>
        </w:rPr>
        <w:t xml:space="preserve"> de la Faculté</w:t>
      </w:r>
      <w:r w:rsidRPr="00612809">
        <w:rPr>
          <w:rFonts w:cs="Arial"/>
          <w:sz w:val="20"/>
          <w:szCs w:val="22"/>
        </w:rPr>
        <w:t xml:space="preserve">, à la fin de </w:t>
      </w:r>
      <w:r>
        <w:rPr>
          <w:rFonts w:cs="Arial"/>
          <w:sz w:val="20"/>
          <w:szCs w:val="22"/>
        </w:rPr>
        <w:t>la période</w:t>
      </w:r>
      <w:r w:rsidRPr="00612809">
        <w:rPr>
          <w:rFonts w:cs="Arial"/>
          <w:sz w:val="20"/>
          <w:szCs w:val="22"/>
        </w:rPr>
        <w:t xml:space="preserve"> de subvention. </w:t>
      </w:r>
    </w:p>
    <w:p w14:paraId="7A203C31" w14:textId="137D6725" w:rsidR="00E3089C" w:rsidRPr="00055B26" w:rsidRDefault="00E3089C" w:rsidP="00055B26">
      <w:pPr>
        <w:pStyle w:val="Paragraphedeliste"/>
        <w:numPr>
          <w:ilvl w:val="0"/>
          <w:numId w:val="21"/>
        </w:numPr>
        <w:shd w:val="clear" w:color="auto" w:fill="4472C4" w:themeFill="accent1"/>
        <w:tabs>
          <w:tab w:val="clear" w:pos="720"/>
        </w:tabs>
        <w:ind w:left="426" w:hanging="426"/>
        <w:rPr>
          <w:rFonts w:cs="Arial"/>
          <w:b/>
          <w:color w:val="FFFFFF" w:themeColor="background1"/>
          <w:sz w:val="24"/>
        </w:rPr>
      </w:pPr>
      <w:r w:rsidRPr="00612809">
        <w:rPr>
          <w:rFonts w:cs="Arial"/>
          <w:b/>
          <w:color w:val="FFFFFF" w:themeColor="background1"/>
          <w:sz w:val="24"/>
        </w:rPr>
        <w:t xml:space="preserve">DÉPÔT DU </w:t>
      </w:r>
      <w:r w:rsidRPr="00055B26">
        <w:rPr>
          <w:rFonts w:cs="Arial"/>
          <w:b/>
          <w:color w:val="FFFFFF" w:themeColor="background1"/>
        </w:rPr>
        <w:t>DOSSIER</w:t>
      </w:r>
    </w:p>
    <w:p w14:paraId="41B21DB6" w14:textId="2D8C617E" w:rsidR="00E3089C" w:rsidRPr="00612809" w:rsidRDefault="00E3089C" w:rsidP="00A429BE">
      <w:pPr>
        <w:spacing w:after="120"/>
        <w:jc w:val="both"/>
        <w:rPr>
          <w:rFonts w:cs="Arial"/>
          <w:sz w:val="20"/>
          <w:szCs w:val="20"/>
        </w:rPr>
      </w:pPr>
      <w:r w:rsidRPr="00612809">
        <w:rPr>
          <w:rFonts w:cs="Arial"/>
          <w:sz w:val="20"/>
          <w:szCs w:val="20"/>
        </w:rPr>
        <w:t>Faire suivre</w:t>
      </w:r>
      <w:r w:rsidR="00DE051A">
        <w:rPr>
          <w:rFonts w:cs="Arial"/>
          <w:sz w:val="20"/>
          <w:szCs w:val="20"/>
        </w:rPr>
        <w:t xml:space="preserve"> les documents suivants </w:t>
      </w:r>
      <w:r w:rsidRPr="00612809">
        <w:rPr>
          <w:rFonts w:cs="Arial"/>
          <w:sz w:val="20"/>
          <w:szCs w:val="20"/>
        </w:rPr>
        <w:t xml:space="preserve">à </w:t>
      </w:r>
      <w:hyperlink r:id="rId19" w:history="1">
        <w:r w:rsidR="008704DD" w:rsidRPr="00E37EB2">
          <w:rPr>
            <w:rStyle w:val="Hyperlien"/>
            <w:rFonts w:cs="Arial"/>
            <w:sz w:val="20"/>
          </w:rPr>
          <w:t>recherche.facarts@uqam.ca</w:t>
        </w:r>
      </w:hyperlink>
      <w:r w:rsidR="008704DD" w:rsidRPr="00E37EB2">
        <w:rPr>
          <w:rStyle w:val="Hyperlien"/>
          <w:rFonts w:cs="Arial"/>
          <w:sz w:val="20"/>
        </w:rPr>
        <w:t xml:space="preserve"> :</w:t>
      </w:r>
    </w:p>
    <w:p w14:paraId="692A96F9" w14:textId="54A6325E" w:rsidR="00E3089C" w:rsidRPr="00612809" w:rsidRDefault="00DE051A" w:rsidP="006D582A">
      <w:pPr>
        <w:pStyle w:val="Paragraphedeliste"/>
        <w:numPr>
          <w:ilvl w:val="0"/>
          <w:numId w:val="16"/>
        </w:numPr>
        <w:spacing w:after="0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le formulaire dûment complété</w:t>
      </w:r>
    </w:p>
    <w:p w14:paraId="2A61C476" w14:textId="1D6237CF" w:rsidR="00A429BE" w:rsidRDefault="00DE051A" w:rsidP="006D582A">
      <w:pPr>
        <w:numPr>
          <w:ilvl w:val="0"/>
          <w:numId w:val="16"/>
        </w:numPr>
        <w:spacing w:after="0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le</w:t>
      </w:r>
      <w:r w:rsidR="00A429BE" w:rsidRPr="00612809">
        <w:rPr>
          <w:rFonts w:cs="Arial"/>
          <w:sz w:val="20"/>
          <w:szCs w:val="20"/>
        </w:rPr>
        <w:t xml:space="preserve"> CV commun canadien (</w:t>
      </w:r>
      <w:hyperlink r:id="rId20" w:history="1">
        <w:r w:rsidR="00A429BE" w:rsidRPr="00612809">
          <w:rPr>
            <w:rStyle w:val="Hyperlien"/>
            <w:rFonts w:cs="Arial"/>
            <w:sz w:val="20"/>
            <w:szCs w:val="20"/>
          </w:rPr>
          <w:t>https://ccv-</w:t>
        </w:r>
        <w:r w:rsidR="00055B26">
          <w:rPr>
            <w:rStyle w:val="Hyperlien"/>
            <w:rFonts w:cs="Arial"/>
            <w:sz w:val="20"/>
            <w:szCs w:val="20"/>
          </w:rPr>
          <w:t>&lt;</w:t>
        </w:r>
        <w:r w:rsidR="00A429BE" w:rsidRPr="00612809">
          <w:rPr>
            <w:rStyle w:val="Hyperlien"/>
            <w:rFonts w:cs="Arial"/>
            <w:sz w:val="20"/>
            <w:szCs w:val="20"/>
          </w:rPr>
          <w:t>cvc.ca/</w:t>
        </w:r>
      </w:hyperlink>
      <w:r w:rsidR="00A429BE" w:rsidRPr="00612809">
        <w:rPr>
          <w:rFonts w:cs="Arial"/>
          <w:sz w:val="20"/>
          <w:szCs w:val="20"/>
        </w:rPr>
        <w:t>)</w:t>
      </w:r>
      <w:r w:rsidR="001E2C48">
        <w:rPr>
          <w:rFonts w:cs="Arial"/>
          <w:sz w:val="20"/>
          <w:szCs w:val="20"/>
        </w:rPr>
        <w:t xml:space="preserve"> formaté selon les consignes FRQSC ou </w:t>
      </w:r>
      <w:r w:rsidR="00A429BE" w:rsidRPr="00612809">
        <w:rPr>
          <w:rFonts w:cs="Arial"/>
          <w:sz w:val="20"/>
          <w:szCs w:val="20"/>
        </w:rPr>
        <w:t>CRSH</w:t>
      </w:r>
      <w:r w:rsidR="00885116">
        <w:rPr>
          <w:rFonts w:cs="Arial"/>
          <w:sz w:val="20"/>
          <w:szCs w:val="20"/>
        </w:rPr>
        <w:t>, ou le CV du CRSH</w:t>
      </w:r>
      <w:r w:rsidR="00A429BE" w:rsidRPr="00612809">
        <w:rPr>
          <w:rFonts w:cs="Arial"/>
          <w:sz w:val="20"/>
          <w:szCs w:val="20"/>
        </w:rPr>
        <w:t xml:space="preserve"> </w:t>
      </w:r>
    </w:p>
    <w:p w14:paraId="40BF3A9C" w14:textId="77777777" w:rsidR="00F602CC" w:rsidRDefault="00F602CC" w:rsidP="00F602CC">
      <w:pPr>
        <w:spacing w:after="0"/>
        <w:ind w:left="284"/>
        <w:jc w:val="both"/>
        <w:rPr>
          <w:rFonts w:cs="Arial"/>
          <w:sz w:val="20"/>
          <w:szCs w:val="20"/>
        </w:rPr>
      </w:pPr>
    </w:p>
    <w:p w14:paraId="6145415A" w14:textId="77777777" w:rsidR="006D582A" w:rsidRPr="00612809" w:rsidRDefault="006D582A" w:rsidP="006D582A">
      <w:pPr>
        <w:spacing w:after="0"/>
        <w:ind w:left="567"/>
        <w:jc w:val="both"/>
        <w:rPr>
          <w:rFonts w:cs="Arial"/>
          <w:sz w:val="20"/>
          <w:szCs w:val="20"/>
        </w:rPr>
      </w:pP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0E0E0"/>
        <w:tblLook w:val="00A0" w:firstRow="1" w:lastRow="0" w:firstColumn="1" w:lastColumn="0" w:noHBand="0" w:noVBand="0"/>
      </w:tblPr>
      <w:tblGrid>
        <w:gridCol w:w="8647"/>
      </w:tblGrid>
      <w:tr w:rsidR="00E3089C" w:rsidRPr="00612809" w14:paraId="3A19731A" w14:textId="77777777" w:rsidTr="00E3089C">
        <w:trPr>
          <w:trHeight w:val="768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tcMar>
              <w:top w:w="57" w:type="dxa"/>
            </w:tcMar>
          </w:tcPr>
          <w:p w14:paraId="5E65BFB8" w14:textId="3853D90C" w:rsidR="00E3089C" w:rsidRPr="00612809" w:rsidRDefault="00E3089C" w:rsidP="00E3089C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612809">
              <w:rPr>
                <w:rFonts w:cs="Arial"/>
                <w:b/>
                <w:sz w:val="20"/>
                <w:szCs w:val="20"/>
              </w:rPr>
              <w:t xml:space="preserve">Après </w:t>
            </w:r>
            <w:r w:rsidR="003878EB" w:rsidRPr="00612809">
              <w:rPr>
                <w:rFonts w:cs="Arial"/>
                <w:b/>
                <w:sz w:val="20"/>
                <w:szCs w:val="20"/>
              </w:rPr>
              <w:t xml:space="preserve">l’évaluation </w:t>
            </w:r>
            <w:r w:rsidR="00194B17" w:rsidRPr="00612809">
              <w:rPr>
                <w:rFonts w:cs="Arial"/>
                <w:b/>
                <w:sz w:val="20"/>
                <w:szCs w:val="20"/>
              </w:rPr>
              <w:t>du</w:t>
            </w:r>
            <w:r w:rsidR="003878EB" w:rsidRPr="00612809">
              <w:rPr>
                <w:rFonts w:cs="Arial"/>
                <w:b/>
                <w:sz w:val="20"/>
                <w:szCs w:val="20"/>
              </w:rPr>
              <w:t xml:space="preserve"> dossier par le sous-comité d’évaluation du COMREC</w:t>
            </w:r>
            <w:r w:rsidR="00D85BE6" w:rsidRPr="00612809">
              <w:rPr>
                <w:rFonts w:cs="Arial"/>
                <w:b/>
                <w:sz w:val="20"/>
                <w:szCs w:val="20"/>
              </w:rPr>
              <w:t>, le </w:t>
            </w:r>
            <w:r w:rsidR="003878EB" w:rsidRPr="00612809">
              <w:rPr>
                <w:rFonts w:cs="Arial"/>
                <w:b/>
                <w:sz w:val="20"/>
                <w:szCs w:val="20"/>
              </w:rPr>
              <w:t xml:space="preserve">décanat communiquera avec </w:t>
            </w:r>
            <w:r w:rsidR="00194B17" w:rsidRPr="00612809">
              <w:rPr>
                <w:rFonts w:cs="Arial"/>
                <w:b/>
                <w:sz w:val="20"/>
                <w:szCs w:val="20"/>
              </w:rPr>
              <w:t xml:space="preserve">la candidate, le candidat </w:t>
            </w:r>
            <w:r w:rsidR="003878EB" w:rsidRPr="00612809">
              <w:rPr>
                <w:rFonts w:cs="Arial"/>
                <w:b/>
                <w:sz w:val="20"/>
                <w:szCs w:val="20"/>
              </w:rPr>
              <w:t>dans les meilleurs délais.</w:t>
            </w:r>
          </w:p>
          <w:p w14:paraId="39959247" w14:textId="60E5F9AB" w:rsidR="00E3089C" w:rsidRPr="008704DD" w:rsidRDefault="00E3089C" w:rsidP="00E3089C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612809">
              <w:rPr>
                <w:rFonts w:cs="Arial"/>
                <w:b/>
                <w:sz w:val="20"/>
                <w:szCs w:val="20"/>
              </w:rPr>
              <w:t>Informations </w:t>
            </w:r>
            <w:r w:rsidR="008704DD" w:rsidRPr="0001243F">
              <w:rPr>
                <w:rFonts w:cs="Arial"/>
                <w:b/>
                <w:sz w:val="20"/>
              </w:rPr>
              <w:t xml:space="preserve">: </w:t>
            </w:r>
            <w:hyperlink r:id="rId21" w:history="1">
              <w:r w:rsidR="008704DD" w:rsidRPr="00E37EB2">
                <w:rPr>
                  <w:rStyle w:val="Hyperlien"/>
                  <w:rFonts w:cs="Arial"/>
                  <w:b/>
                  <w:sz w:val="20"/>
                </w:rPr>
                <w:t>Geneviève Garneau</w:t>
              </w:r>
            </w:hyperlink>
            <w:r w:rsidRPr="00612809">
              <w:rPr>
                <w:rFonts w:cs="Arial"/>
                <w:b/>
                <w:sz w:val="20"/>
                <w:szCs w:val="20"/>
              </w:rPr>
              <w:t xml:space="preserve">, agente de recherche et de planification, FDA. </w:t>
            </w:r>
            <w:r w:rsidR="008704DD">
              <w:rPr>
                <w:rFonts w:cs="Arial"/>
                <w:b/>
                <w:sz w:val="20"/>
                <w:szCs w:val="20"/>
              </w:rPr>
              <w:t xml:space="preserve">         P</w:t>
            </w:r>
            <w:r w:rsidRPr="00612809">
              <w:rPr>
                <w:rFonts w:cs="Arial"/>
                <w:b/>
                <w:sz w:val="20"/>
                <w:szCs w:val="20"/>
              </w:rPr>
              <w:t>oste 2432</w:t>
            </w:r>
            <w:r w:rsidR="00194B17" w:rsidRPr="00612809">
              <w:rPr>
                <w:rFonts w:cs="Arial"/>
                <w:sz w:val="20"/>
                <w:szCs w:val="20"/>
              </w:rPr>
              <w:t>.</w:t>
            </w:r>
          </w:p>
        </w:tc>
      </w:tr>
    </w:tbl>
    <w:p w14:paraId="7D61926B" w14:textId="77777777" w:rsidR="00E3089C" w:rsidRPr="00612809" w:rsidRDefault="00E3089C" w:rsidP="00E3089C">
      <w:pPr>
        <w:spacing w:after="0"/>
        <w:rPr>
          <w:rFonts w:cs="Arial"/>
          <w:b/>
          <w:sz w:val="20"/>
          <w:szCs w:val="20"/>
        </w:rPr>
      </w:pPr>
    </w:p>
    <w:sectPr w:rsidR="00E3089C" w:rsidRPr="00612809" w:rsidSect="00FE0286">
      <w:headerReference w:type="default" r:id="rId22"/>
      <w:pgSz w:w="12240" w:h="20160" w:code="5"/>
      <w:pgMar w:top="1785" w:right="1467" w:bottom="1418" w:left="2155" w:header="709" w:footer="79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E16E0" w14:textId="77777777" w:rsidR="008E779C" w:rsidRDefault="008E779C" w:rsidP="00EA725E">
      <w:pPr>
        <w:spacing w:after="0"/>
      </w:pPr>
      <w:r>
        <w:separator/>
      </w:r>
    </w:p>
  </w:endnote>
  <w:endnote w:type="continuationSeparator" w:id="0">
    <w:p w14:paraId="2F575BF8" w14:textId="77777777" w:rsidR="008E779C" w:rsidRDefault="008E779C" w:rsidP="00EA72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Gotham Narrow Book">
    <w:altName w:val="Cambria"/>
    <w:panose1 w:val="020B0604020202020204"/>
    <w:charset w:val="00"/>
    <w:family w:val="auto"/>
    <w:pitch w:val="variable"/>
    <w:sig w:usb0="00000001" w:usb1="4000004A" w:usb2="00000000" w:usb3="00000000" w:csb0="0000009B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4D03D" w14:textId="77777777" w:rsidR="00F96426" w:rsidRDefault="00F9642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012562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CDDA5C0" w14:textId="6DCF3A80" w:rsidR="006D582A" w:rsidRPr="006D582A" w:rsidRDefault="006D582A" w:rsidP="00FB789E">
        <w:pPr>
          <w:pStyle w:val="Pieddepage"/>
          <w:tabs>
            <w:tab w:val="clear" w:pos="8640"/>
            <w:tab w:val="right" w:pos="9356"/>
          </w:tabs>
          <w:rPr>
            <w:rFonts w:ascii="Arial" w:hAnsi="Arial" w:cs="Arial"/>
          </w:rPr>
        </w:pPr>
        <w:r>
          <w:rPr>
            <w:rFonts w:ascii="Arial" w:hAnsi="Arial" w:cs="Arial"/>
          </w:rPr>
          <w:t xml:space="preserve">Faculté des arts </w:t>
        </w:r>
        <w:r w:rsidR="00B10046">
          <w:rPr>
            <w:rFonts w:ascii="Arial" w:hAnsi="Arial" w:cs="Arial"/>
          </w:rPr>
          <w:t>–</w:t>
        </w:r>
        <w:r>
          <w:rPr>
            <w:rFonts w:ascii="Arial" w:hAnsi="Arial" w:cs="Arial"/>
          </w:rPr>
          <w:t xml:space="preserve"> </w:t>
        </w:r>
        <w:r w:rsidR="00873972">
          <w:rPr>
            <w:rFonts w:ascii="Arial" w:hAnsi="Arial" w:cs="Arial"/>
          </w:rPr>
          <w:t>juillet 2021</w:t>
        </w:r>
        <w:r w:rsidR="00B10046">
          <w:rPr>
            <w:rFonts w:ascii="Arial" w:hAnsi="Arial" w:cs="Arial"/>
          </w:rPr>
          <w:t xml:space="preserve"> </w:t>
        </w:r>
        <w:r w:rsidR="00B10046">
          <w:rPr>
            <w:rFonts w:ascii="Arial" w:hAnsi="Arial" w:cs="Arial"/>
          </w:rPr>
          <w:tab/>
        </w:r>
        <w:r w:rsidR="00B10046">
          <w:rPr>
            <w:rFonts w:ascii="Arial" w:hAnsi="Arial" w:cs="Arial"/>
          </w:rPr>
          <w:tab/>
        </w:r>
        <w:r w:rsidRPr="006D582A">
          <w:rPr>
            <w:rFonts w:ascii="Arial" w:hAnsi="Arial" w:cs="Arial"/>
          </w:rPr>
          <w:fldChar w:fldCharType="begin"/>
        </w:r>
        <w:r w:rsidRPr="006D582A">
          <w:rPr>
            <w:rFonts w:ascii="Arial" w:hAnsi="Arial" w:cs="Arial"/>
          </w:rPr>
          <w:instrText>PAGE   \* MERGEFORMAT</w:instrText>
        </w:r>
        <w:r w:rsidRPr="006D582A">
          <w:rPr>
            <w:rFonts w:ascii="Arial" w:hAnsi="Arial" w:cs="Arial"/>
          </w:rPr>
          <w:fldChar w:fldCharType="separate"/>
        </w:r>
        <w:r w:rsidR="00F96426" w:rsidRPr="00F96426">
          <w:rPr>
            <w:rFonts w:ascii="Arial" w:hAnsi="Arial" w:cs="Arial"/>
            <w:noProof/>
            <w:lang w:val="fr-FR"/>
          </w:rPr>
          <w:t>3</w:t>
        </w:r>
        <w:r w:rsidRPr="006D582A">
          <w:rPr>
            <w:rFonts w:ascii="Arial" w:hAnsi="Arial" w:cs="Arial"/>
          </w:rPr>
          <w:fldChar w:fldCharType="end"/>
        </w:r>
      </w:p>
    </w:sdtContent>
  </w:sdt>
  <w:p w14:paraId="07357E01" w14:textId="50D1D4CD" w:rsidR="00EA725E" w:rsidRPr="00B43DA6" w:rsidRDefault="00EA725E" w:rsidP="00EA725E">
    <w:pPr>
      <w:pStyle w:val="Pieddepage"/>
      <w:tabs>
        <w:tab w:val="clear" w:pos="4320"/>
        <w:tab w:val="clear" w:pos="8640"/>
        <w:tab w:val="left" w:pos="0"/>
        <w:tab w:val="left" w:pos="2840"/>
        <w:tab w:val="center" w:pos="4333"/>
        <w:tab w:val="left" w:pos="5822"/>
      </w:tabs>
      <w:spacing w:after="0" w:line="156" w:lineRule="exact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559CD" w14:textId="77777777" w:rsidR="00F96426" w:rsidRDefault="00F9642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5D5A6" w14:textId="77777777" w:rsidR="008E779C" w:rsidRDefault="008E779C" w:rsidP="00EA725E">
      <w:pPr>
        <w:spacing w:after="0"/>
      </w:pPr>
      <w:r>
        <w:separator/>
      </w:r>
    </w:p>
  </w:footnote>
  <w:footnote w:type="continuationSeparator" w:id="0">
    <w:p w14:paraId="70B556B8" w14:textId="77777777" w:rsidR="008E779C" w:rsidRDefault="008E779C" w:rsidP="00EA72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6039F" w14:textId="77777777" w:rsidR="00F96426" w:rsidRDefault="00F9642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B66B2" w14:textId="1B6290E7" w:rsidR="00EA725E" w:rsidRDefault="00BC54DB" w:rsidP="00FB789E">
    <w:pPr>
      <w:pStyle w:val="En-tte"/>
    </w:pPr>
    <w:r w:rsidRPr="00FB5EA4">
      <w:rPr>
        <w:noProof/>
        <w:sz w:val="24"/>
        <w:lang w:val="fr-FR" w:eastAsia="fr-FR"/>
      </w:rPr>
      <w:drawing>
        <wp:anchor distT="0" distB="0" distL="114300" distR="114300" simplePos="0" relativeHeight="251658240" behindDoc="0" locked="0" layoutInCell="1" allowOverlap="1" wp14:anchorId="2F866BCC" wp14:editId="29595391">
          <wp:simplePos x="0" y="0"/>
          <wp:positionH relativeFrom="column">
            <wp:posOffset>22860</wp:posOffset>
          </wp:positionH>
          <wp:positionV relativeFrom="paragraph">
            <wp:posOffset>-193040</wp:posOffset>
          </wp:positionV>
          <wp:extent cx="5979160" cy="799760"/>
          <wp:effectExtent l="0" t="0" r="2540" b="63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9160" cy="79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8BFAB" w14:textId="77777777" w:rsidR="00F96426" w:rsidRDefault="00F96426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97971" w14:textId="77777777" w:rsidR="00FB789E" w:rsidRDefault="00FB789E" w:rsidP="00FB789E">
    <w:pPr>
      <w:pStyle w:val="En-tte"/>
    </w:pPr>
    <w:r w:rsidRPr="00FB5EA4">
      <w:rPr>
        <w:noProof/>
        <w:sz w:val="24"/>
        <w:lang w:val="fr-FR" w:eastAsia="fr-FR"/>
      </w:rPr>
      <w:drawing>
        <wp:anchor distT="0" distB="0" distL="114300" distR="114300" simplePos="0" relativeHeight="251660288" behindDoc="0" locked="0" layoutInCell="1" allowOverlap="1" wp14:anchorId="1434A804" wp14:editId="109AE228">
          <wp:simplePos x="0" y="0"/>
          <wp:positionH relativeFrom="column">
            <wp:posOffset>-405765</wp:posOffset>
          </wp:positionH>
          <wp:positionV relativeFrom="paragraph">
            <wp:posOffset>-193040</wp:posOffset>
          </wp:positionV>
          <wp:extent cx="5979160" cy="799760"/>
          <wp:effectExtent l="0" t="0" r="2540" b="63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9160" cy="79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11DE1"/>
    <w:multiLevelType w:val="hybridMultilevel"/>
    <w:tmpl w:val="15B62E50"/>
    <w:lvl w:ilvl="0" w:tplc="2F8A3E5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455EF1"/>
    <w:multiLevelType w:val="hybridMultilevel"/>
    <w:tmpl w:val="13EEF8A0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F501F"/>
    <w:multiLevelType w:val="hybridMultilevel"/>
    <w:tmpl w:val="7B9690C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16C6D"/>
    <w:multiLevelType w:val="hybridMultilevel"/>
    <w:tmpl w:val="7B9690C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46762"/>
    <w:multiLevelType w:val="hybridMultilevel"/>
    <w:tmpl w:val="D5B884D4"/>
    <w:lvl w:ilvl="0" w:tplc="0D62E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07C64"/>
    <w:multiLevelType w:val="hybridMultilevel"/>
    <w:tmpl w:val="8DC0607C"/>
    <w:lvl w:ilvl="0" w:tplc="000B040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D7E3C"/>
    <w:multiLevelType w:val="multilevel"/>
    <w:tmpl w:val="3904A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723574"/>
    <w:multiLevelType w:val="hybridMultilevel"/>
    <w:tmpl w:val="5180FC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308F2"/>
    <w:multiLevelType w:val="hybridMultilevel"/>
    <w:tmpl w:val="7B9690C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D0A44"/>
    <w:multiLevelType w:val="hybridMultilevel"/>
    <w:tmpl w:val="72800620"/>
    <w:lvl w:ilvl="0" w:tplc="46EC1A2E">
      <w:start w:val="1"/>
      <w:numFmt w:val="lowerRoman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35419"/>
    <w:multiLevelType w:val="hybridMultilevel"/>
    <w:tmpl w:val="07E2A73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B43DE"/>
    <w:multiLevelType w:val="multilevel"/>
    <w:tmpl w:val="C6646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173A31"/>
    <w:multiLevelType w:val="multilevel"/>
    <w:tmpl w:val="4AF87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EF7F72"/>
    <w:multiLevelType w:val="hybridMultilevel"/>
    <w:tmpl w:val="FC3E8434"/>
    <w:lvl w:ilvl="0" w:tplc="8646B68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AF541E"/>
    <w:multiLevelType w:val="multilevel"/>
    <w:tmpl w:val="772E9B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FBF0D29"/>
    <w:multiLevelType w:val="hybridMultilevel"/>
    <w:tmpl w:val="17D23F36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15EF1"/>
    <w:multiLevelType w:val="multilevel"/>
    <w:tmpl w:val="3904A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082C04"/>
    <w:multiLevelType w:val="hybridMultilevel"/>
    <w:tmpl w:val="F09C33B4"/>
    <w:lvl w:ilvl="0" w:tplc="F67C9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9019CB"/>
    <w:multiLevelType w:val="hybridMultilevel"/>
    <w:tmpl w:val="C150C80A"/>
    <w:lvl w:ilvl="0" w:tplc="FDDA33DA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23D6591"/>
    <w:multiLevelType w:val="hybridMultilevel"/>
    <w:tmpl w:val="C150C80A"/>
    <w:lvl w:ilvl="0" w:tplc="FDDA33DA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5187B0D"/>
    <w:multiLevelType w:val="multilevel"/>
    <w:tmpl w:val="75E65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AE5C61"/>
    <w:multiLevelType w:val="hybridMultilevel"/>
    <w:tmpl w:val="2876A3EA"/>
    <w:lvl w:ilvl="0" w:tplc="C62C2AAE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1C5C20"/>
    <w:multiLevelType w:val="hybridMultilevel"/>
    <w:tmpl w:val="E1FAAE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947DA0"/>
    <w:multiLevelType w:val="hybridMultilevel"/>
    <w:tmpl w:val="89FAA4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13"/>
  </w:num>
  <w:num w:numId="4">
    <w:abstractNumId w:val="0"/>
  </w:num>
  <w:num w:numId="5">
    <w:abstractNumId w:val="19"/>
  </w:num>
  <w:num w:numId="6">
    <w:abstractNumId w:val="8"/>
  </w:num>
  <w:num w:numId="7">
    <w:abstractNumId w:val="9"/>
  </w:num>
  <w:num w:numId="8">
    <w:abstractNumId w:val="3"/>
  </w:num>
  <w:num w:numId="9">
    <w:abstractNumId w:val="18"/>
  </w:num>
  <w:num w:numId="10">
    <w:abstractNumId w:val="2"/>
  </w:num>
  <w:num w:numId="11">
    <w:abstractNumId w:val="21"/>
  </w:num>
  <w:num w:numId="12">
    <w:abstractNumId w:val="1"/>
  </w:num>
  <w:num w:numId="13">
    <w:abstractNumId w:val="15"/>
  </w:num>
  <w:num w:numId="14">
    <w:abstractNumId w:val="14"/>
  </w:num>
  <w:num w:numId="15">
    <w:abstractNumId w:val="23"/>
  </w:num>
  <w:num w:numId="16">
    <w:abstractNumId w:val="4"/>
  </w:num>
  <w:num w:numId="17">
    <w:abstractNumId w:val="10"/>
  </w:num>
  <w:num w:numId="18">
    <w:abstractNumId w:val="11"/>
  </w:num>
  <w:num w:numId="19">
    <w:abstractNumId w:val="16"/>
  </w:num>
  <w:num w:numId="20">
    <w:abstractNumId w:val="12"/>
  </w:num>
  <w:num w:numId="21">
    <w:abstractNumId w:val="20"/>
  </w:num>
  <w:num w:numId="22">
    <w:abstractNumId w:val="6"/>
  </w:num>
  <w:num w:numId="23">
    <w:abstractNumId w:val="7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91E"/>
    <w:rsid w:val="0000028F"/>
    <w:rsid w:val="0002765C"/>
    <w:rsid w:val="0004134E"/>
    <w:rsid w:val="00041A6D"/>
    <w:rsid w:val="00055B26"/>
    <w:rsid w:val="00095437"/>
    <w:rsid w:val="000A0425"/>
    <w:rsid w:val="000A534B"/>
    <w:rsid w:val="000B091E"/>
    <w:rsid w:val="000B0961"/>
    <w:rsid w:val="000F7533"/>
    <w:rsid w:val="00102CCE"/>
    <w:rsid w:val="001060C6"/>
    <w:rsid w:val="00116FC0"/>
    <w:rsid w:val="0011739A"/>
    <w:rsid w:val="0012167B"/>
    <w:rsid w:val="0013348A"/>
    <w:rsid w:val="00135D07"/>
    <w:rsid w:val="00146999"/>
    <w:rsid w:val="00171B76"/>
    <w:rsid w:val="00182704"/>
    <w:rsid w:val="00194B17"/>
    <w:rsid w:val="001E2C48"/>
    <w:rsid w:val="001E4C8B"/>
    <w:rsid w:val="001F2AC2"/>
    <w:rsid w:val="002069C6"/>
    <w:rsid w:val="00214EC4"/>
    <w:rsid w:val="00226557"/>
    <w:rsid w:val="00245AC4"/>
    <w:rsid w:val="00253614"/>
    <w:rsid w:val="0027579A"/>
    <w:rsid w:val="00283158"/>
    <w:rsid w:val="00292D3A"/>
    <w:rsid w:val="00297C03"/>
    <w:rsid w:val="002B488D"/>
    <w:rsid w:val="002C1FF6"/>
    <w:rsid w:val="002E7897"/>
    <w:rsid w:val="002F2849"/>
    <w:rsid w:val="00304008"/>
    <w:rsid w:val="00314B31"/>
    <w:rsid w:val="0035328E"/>
    <w:rsid w:val="00353D76"/>
    <w:rsid w:val="003878EB"/>
    <w:rsid w:val="00395B38"/>
    <w:rsid w:val="003B6C8C"/>
    <w:rsid w:val="003B70FB"/>
    <w:rsid w:val="003E796B"/>
    <w:rsid w:val="003F7A3B"/>
    <w:rsid w:val="00415F12"/>
    <w:rsid w:val="00430E2D"/>
    <w:rsid w:val="00450D2B"/>
    <w:rsid w:val="0045424A"/>
    <w:rsid w:val="00456008"/>
    <w:rsid w:val="004669F5"/>
    <w:rsid w:val="004B0A82"/>
    <w:rsid w:val="004C316E"/>
    <w:rsid w:val="004E217C"/>
    <w:rsid w:val="004F5C5A"/>
    <w:rsid w:val="005018A2"/>
    <w:rsid w:val="00515346"/>
    <w:rsid w:val="005344BB"/>
    <w:rsid w:val="005366E0"/>
    <w:rsid w:val="005451DB"/>
    <w:rsid w:val="00550593"/>
    <w:rsid w:val="00560B66"/>
    <w:rsid w:val="005830B0"/>
    <w:rsid w:val="00586FC7"/>
    <w:rsid w:val="00591E11"/>
    <w:rsid w:val="005976DE"/>
    <w:rsid w:val="005B47AC"/>
    <w:rsid w:val="005E21C0"/>
    <w:rsid w:val="005E2DDD"/>
    <w:rsid w:val="00605F70"/>
    <w:rsid w:val="00612809"/>
    <w:rsid w:val="006228F5"/>
    <w:rsid w:val="00645877"/>
    <w:rsid w:val="0065590B"/>
    <w:rsid w:val="00657041"/>
    <w:rsid w:val="00660067"/>
    <w:rsid w:val="006866F7"/>
    <w:rsid w:val="00696FC3"/>
    <w:rsid w:val="006C0397"/>
    <w:rsid w:val="006C50DE"/>
    <w:rsid w:val="006C6289"/>
    <w:rsid w:val="006D582A"/>
    <w:rsid w:val="006E2B82"/>
    <w:rsid w:val="006E7F16"/>
    <w:rsid w:val="00702164"/>
    <w:rsid w:val="0071726B"/>
    <w:rsid w:val="007173CE"/>
    <w:rsid w:val="0073081C"/>
    <w:rsid w:val="00760496"/>
    <w:rsid w:val="00764D61"/>
    <w:rsid w:val="007854CC"/>
    <w:rsid w:val="00795BA5"/>
    <w:rsid w:val="007A324F"/>
    <w:rsid w:val="007B7239"/>
    <w:rsid w:val="007E0D37"/>
    <w:rsid w:val="00824055"/>
    <w:rsid w:val="0083066B"/>
    <w:rsid w:val="00830777"/>
    <w:rsid w:val="00834381"/>
    <w:rsid w:val="00852A69"/>
    <w:rsid w:val="008667CD"/>
    <w:rsid w:val="008704DD"/>
    <w:rsid w:val="00873972"/>
    <w:rsid w:val="008742C2"/>
    <w:rsid w:val="00885116"/>
    <w:rsid w:val="00886C08"/>
    <w:rsid w:val="008B5128"/>
    <w:rsid w:val="008B6EAC"/>
    <w:rsid w:val="008C7410"/>
    <w:rsid w:val="008E1A10"/>
    <w:rsid w:val="008E779C"/>
    <w:rsid w:val="00945453"/>
    <w:rsid w:val="009A0878"/>
    <w:rsid w:val="009A5C5F"/>
    <w:rsid w:val="009B3709"/>
    <w:rsid w:val="00A06860"/>
    <w:rsid w:val="00A11F2B"/>
    <w:rsid w:val="00A24BAC"/>
    <w:rsid w:val="00A41CE0"/>
    <w:rsid w:val="00A429BE"/>
    <w:rsid w:val="00A44A91"/>
    <w:rsid w:val="00A46067"/>
    <w:rsid w:val="00A86DB5"/>
    <w:rsid w:val="00AB5678"/>
    <w:rsid w:val="00AB778F"/>
    <w:rsid w:val="00AD1F9D"/>
    <w:rsid w:val="00B06DB7"/>
    <w:rsid w:val="00B07FBB"/>
    <w:rsid w:val="00B10046"/>
    <w:rsid w:val="00B12DAF"/>
    <w:rsid w:val="00B43DA6"/>
    <w:rsid w:val="00B515B6"/>
    <w:rsid w:val="00B7540E"/>
    <w:rsid w:val="00BC258C"/>
    <w:rsid w:val="00BC54DB"/>
    <w:rsid w:val="00C15855"/>
    <w:rsid w:val="00C23ECC"/>
    <w:rsid w:val="00C458A6"/>
    <w:rsid w:val="00C65251"/>
    <w:rsid w:val="00C86DFD"/>
    <w:rsid w:val="00C91B93"/>
    <w:rsid w:val="00CA19A0"/>
    <w:rsid w:val="00CA353B"/>
    <w:rsid w:val="00CC497A"/>
    <w:rsid w:val="00CF491F"/>
    <w:rsid w:val="00CF4D9C"/>
    <w:rsid w:val="00CF79EE"/>
    <w:rsid w:val="00D02B59"/>
    <w:rsid w:val="00D058B2"/>
    <w:rsid w:val="00D129BA"/>
    <w:rsid w:val="00D13BE4"/>
    <w:rsid w:val="00D32303"/>
    <w:rsid w:val="00D324E6"/>
    <w:rsid w:val="00D51FB7"/>
    <w:rsid w:val="00D6487C"/>
    <w:rsid w:val="00D70B83"/>
    <w:rsid w:val="00D85BE6"/>
    <w:rsid w:val="00D87D38"/>
    <w:rsid w:val="00DA6BBE"/>
    <w:rsid w:val="00DE051A"/>
    <w:rsid w:val="00E248DA"/>
    <w:rsid w:val="00E25852"/>
    <w:rsid w:val="00E3089C"/>
    <w:rsid w:val="00E5368E"/>
    <w:rsid w:val="00E60894"/>
    <w:rsid w:val="00E65E8E"/>
    <w:rsid w:val="00E71DDB"/>
    <w:rsid w:val="00EA725E"/>
    <w:rsid w:val="00ED4EC1"/>
    <w:rsid w:val="00EE30C0"/>
    <w:rsid w:val="00EF370F"/>
    <w:rsid w:val="00F344F3"/>
    <w:rsid w:val="00F35834"/>
    <w:rsid w:val="00F602CC"/>
    <w:rsid w:val="00F818CF"/>
    <w:rsid w:val="00F81F87"/>
    <w:rsid w:val="00F9556F"/>
    <w:rsid w:val="00F96426"/>
    <w:rsid w:val="00FB789E"/>
    <w:rsid w:val="00FD23C0"/>
    <w:rsid w:val="00FE0286"/>
    <w:rsid w:val="00FE108B"/>
    <w:rsid w:val="00FE2883"/>
    <w:rsid w:val="00FE3CA3"/>
    <w:rsid w:val="00FF7E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847F148"/>
  <w15:docId w15:val="{09764DFA-DAC5-3D42-83FD-A9F807E7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fr-CA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71C"/>
    <w:pPr>
      <w:spacing w:after="200"/>
    </w:pPr>
    <w:rPr>
      <w:rFonts w:ascii="Arial" w:hAnsi="Arial"/>
      <w:sz w:val="22"/>
      <w:szCs w:val="24"/>
      <w:lang w:eastAsia="ja-JP"/>
    </w:rPr>
  </w:style>
  <w:style w:type="paragraph" w:styleId="Titre1">
    <w:name w:val="heading 1"/>
    <w:basedOn w:val="Normal"/>
    <w:next w:val="Normal"/>
    <w:link w:val="Titre1Car"/>
    <w:uiPriority w:val="9"/>
    <w:qFormat/>
    <w:rsid w:val="005830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7D08FF"/>
    <w:pPr>
      <w:tabs>
        <w:tab w:val="center" w:pos="4320"/>
        <w:tab w:val="right" w:pos="8640"/>
      </w:tabs>
    </w:pPr>
    <w:rPr>
      <w:rFonts w:ascii="Gotham Narrow Book" w:hAnsi="Gotham Narrow Book"/>
      <w:sz w:val="18"/>
    </w:rPr>
  </w:style>
  <w:style w:type="character" w:customStyle="1" w:styleId="En-tteCar">
    <w:name w:val="En-tête Car"/>
    <w:link w:val="En-tte"/>
    <w:rsid w:val="007D08FF"/>
    <w:rPr>
      <w:rFonts w:ascii="Gotham Narrow Book" w:hAnsi="Gotham Narrow Book"/>
      <w:sz w:val="18"/>
      <w:szCs w:val="24"/>
      <w:lang w:val="fr-CA" w:eastAsia="ja-JP"/>
    </w:rPr>
  </w:style>
  <w:style w:type="paragraph" w:styleId="Pieddepage">
    <w:name w:val="footer"/>
    <w:basedOn w:val="Normal"/>
    <w:link w:val="PieddepageCar"/>
    <w:uiPriority w:val="99"/>
    <w:unhideWhenUsed/>
    <w:rsid w:val="007D08FF"/>
    <w:pPr>
      <w:tabs>
        <w:tab w:val="center" w:pos="4320"/>
        <w:tab w:val="right" w:pos="8640"/>
      </w:tabs>
    </w:pPr>
    <w:rPr>
      <w:rFonts w:ascii="Gotham Narrow Book" w:hAnsi="Gotham Narrow Book"/>
      <w:sz w:val="18"/>
    </w:rPr>
  </w:style>
  <w:style w:type="character" w:customStyle="1" w:styleId="PieddepageCar">
    <w:name w:val="Pied de page Car"/>
    <w:link w:val="Pieddepage"/>
    <w:uiPriority w:val="99"/>
    <w:rsid w:val="007D08FF"/>
    <w:rPr>
      <w:rFonts w:ascii="Gotham Narrow Book" w:hAnsi="Gotham Narrow Book"/>
      <w:sz w:val="18"/>
      <w:szCs w:val="24"/>
      <w:lang w:val="fr-CA"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2FB5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232FB5"/>
    <w:rPr>
      <w:rFonts w:ascii="Lucida Grande" w:hAnsi="Lucida Grande" w:cs="Lucida Grande"/>
      <w:sz w:val="18"/>
      <w:szCs w:val="18"/>
      <w:lang w:val="fr-CA" w:eastAsia="ja-JP"/>
    </w:rPr>
  </w:style>
  <w:style w:type="table" w:styleId="Grilledutableau">
    <w:name w:val="Table Grid"/>
    <w:basedOn w:val="TableauNormal"/>
    <w:uiPriority w:val="39"/>
    <w:rsid w:val="00945453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qFormat/>
    <w:rsid w:val="00283158"/>
    <w:pPr>
      <w:tabs>
        <w:tab w:val="right" w:pos="8931"/>
      </w:tabs>
      <w:spacing w:after="0"/>
      <w:jc w:val="center"/>
    </w:pPr>
    <w:rPr>
      <w:rFonts w:eastAsia="Times New Roman"/>
      <w:b/>
      <w:szCs w:val="20"/>
      <w:lang w:val="fr-FR" w:eastAsia="fr-FR"/>
    </w:rPr>
  </w:style>
  <w:style w:type="character" w:customStyle="1" w:styleId="TitreCar">
    <w:name w:val="Titre Car"/>
    <w:basedOn w:val="Policepardfaut"/>
    <w:link w:val="Titre"/>
    <w:rsid w:val="00283158"/>
    <w:rPr>
      <w:rFonts w:ascii="Arial" w:eastAsia="Times New Roman" w:hAnsi="Arial"/>
      <w:b/>
      <w:sz w:val="22"/>
      <w:lang w:val="fr-FR"/>
    </w:rPr>
  </w:style>
  <w:style w:type="character" w:styleId="Hyperlien">
    <w:name w:val="Hyperlink"/>
    <w:basedOn w:val="Policepardfaut"/>
    <w:uiPriority w:val="99"/>
    <w:unhideWhenUsed/>
    <w:rsid w:val="00B7540E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7540E"/>
    <w:rPr>
      <w:color w:val="605E5C"/>
      <w:shd w:val="clear" w:color="auto" w:fill="E1DFDD"/>
    </w:rPr>
  </w:style>
  <w:style w:type="paragraph" w:styleId="Paragraphedeliste">
    <w:name w:val="List Paragraph"/>
    <w:basedOn w:val="Normal"/>
    <w:qFormat/>
    <w:rsid w:val="0013348A"/>
    <w:pPr>
      <w:ind w:left="720"/>
      <w:contextualSpacing/>
    </w:pPr>
  </w:style>
  <w:style w:type="character" w:styleId="Lienvisit">
    <w:name w:val="FollowedHyperlink"/>
    <w:basedOn w:val="Policepardfaut"/>
    <w:uiPriority w:val="99"/>
    <w:semiHidden/>
    <w:unhideWhenUsed/>
    <w:rsid w:val="0013348A"/>
    <w:rPr>
      <w:color w:val="954F72" w:themeColor="followedHyperlink"/>
      <w:u w:val="single"/>
    </w:rPr>
  </w:style>
  <w:style w:type="paragraph" w:styleId="Retraitcorpsdetexte3">
    <w:name w:val="Body Text Indent 3"/>
    <w:basedOn w:val="Normal"/>
    <w:link w:val="Retraitcorpsdetexte3Car"/>
    <w:rsid w:val="0002765C"/>
    <w:pPr>
      <w:spacing w:after="0"/>
      <w:ind w:left="1056"/>
      <w:jc w:val="both"/>
    </w:pPr>
    <w:rPr>
      <w:rFonts w:eastAsia="Times New Roman"/>
      <w:i/>
      <w:szCs w:val="20"/>
      <w:lang w:val="fr-FR" w:eastAsia="fr-FR"/>
    </w:rPr>
  </w:style>
  <w:style w:type="character" w:customStyle="1" w:styleId="Retraitcorpsdetexte3Car">
    <w:name w:val="Retrait corps de texte 3 Car"/>
    <w:basedOn w:val="Policepardfaut"/>
    <w:link w:val="Retraitcorpsdetexte3"/>
    <w:rsid w:val="0002765C"/>
    <w:rPr>
      <w:rFonts w:ascii="Arial" w:eastAsia="Times New Roman" w:hAnsi="Arial"/>
      <w:i/>
      <w:sz w:val="22"/>
      <w:lang w:val="fr-FR"/>
    </w:rPr>
  </w:style>
  <w:style w:type="character" w:styleId="Marquedecommentaire">
    <w:name w:val="annotation reference"/>
    <w:rsid w:val="00A11F2B"/>
    <w:rPr>
      <w:sz w:val="16"/>
      <w:szCs w:val="16"/>
    </w:rPr>
  </w:style>
  <w:style w:type="paragraph" w:styleId="Commentaire">
    <w:name w:val="annotation text"/>
    <w:basedOn w:val="Normal"/>
    <w:link w:val="CommentaireCar"/>
    <w:rsid w:val="00A11F2B"/>
    <w:pPr>
      <w:spacing w:after="0"/>
    </w:pPr>
    <w:rPr>
      <w:rFonts w:eastAsia="Times New Roman"/>
      <w:sz w:val="20"/>
      <w:szCs w:val="20"/>
      <w:lang w:val="fr-FR" w:eastAsia="fr-FR"/>
    </w:rPr>
  </w:style>
  <w:style w:type="character" w:customStyle="1" w:styleId="CommentaireCar">
    <w:name w:val="Commentaire Car"/>
    <w:basedOn w:val="Policepardfaut"/>
    <w:link w:val="Commentaire"/>
    <w:rsid w:val="00A11F2B"/>
    <w:rPr>
      <w:rFonts w:ascii="Arial" w:eastAsia="Times New Roman" w:hAnsi="Arial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85BE6"/>
    <w:pPr>
      <w:spacing w:after="200"/>
    </w:pPr>
    <w:rPr>
      <w:rFonts w:eastAsia="MS Mincho"/>
      <w:b/>
      <w:bCs/>
      <w:lang w:val="fr-CA" w:eastAsia="ja-JP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85BE6"/>
    <w:rPr>
      <w:rFonts w:ascii="Arial" w:eastAsia="Times New Roman" w:hAnsi="Arial"/>
      <w:b/>
      <w:bCs/>
      <w:lang w:val="fr-FR" w:eastAsia="ja-JP"/>
    </w:rPr>
  </w:style>
  <w:style w:type="character" w:customStyle="1" w:styleId="Titre1Car">
    <w:name w:val="Titre 1 Car"/>
    <w:basedOn w:val="Policepardfaut"/>
    <w:link w:val="Titre1"/>
    <w:uiPriority w:val="9"/>
    <w:rsid w:val="005830B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6C0397"/>
    <w:rPr>
      <w:color w:val="605E5C"/>
      <w:shd w:val="clear" w:color="auto" w:fill="E1DFDD"/>
    </w:rPr>
  </w:style>
  <w:style w:type="paragraph" w:styleId="Rvision">
    <w:name w:val="Revision"/>
    <w:hidden/>
    <w:uiPriority w:val="71"/>
    <w:semiHidden/>
    <w:rsid w:val="00F81F87"/>
    <w:rPr>
      <w:rFonts w:ascii="Arial" w:hAnsi="Arial"/>
      <w:sz w:val="22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45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rc.uqam.ca/gestion-financiere-et-remuneration/remuneration.html" TargetMode="External"/><Relationship Id="rId13" Type="http://schemas.openxmlformats.org/officeDocument/2006/relationships/footer" Target="footer2.xml"/><Relationship Id="rId18" Type="http://schemas.openxmlformats.org/officeDocument/2006/relationships/hyperlink" Target="mailto:tran.stephanie@uqam.ca" TargetMode="External"/><Relationship Id="rId3" Type="http://schemas.openxmlformats.org/officeDocument/2006/relationships/styles" Target="styles.xml"/><Relationship Id="rId21" Type="http://schemas.openxmlformats.org/officeDocument/2006/relationships/hyperlink" Target="mailto:garneau.genevieve@uqam.ca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sshrc-crsh.gc.ca/funding-financement/programs-programmes/definitions-fra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serc-crsng.gc.ca/Professors-Professeurs/FinancialAdminGuide-GuideAdminFinancier/index_fra.asp" TargetMode="External"/><Relationship Id="rId20" Type="http://schemas.openxmlformats.org/officeDocument/2006/relationships/hyperlink" Target="https://ccv-cvc.c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mailto:recherche.facarts@uqam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rvicesfinanciers.uqam.ca/uploads/files/Nouvelle_SF-2_.pdf" TargetMode="External"/><Relationship Id="rId14" Type="http://schemas.openxmlformats.org/officeDocument/2006/relationships/header" Target="header3.xml"/><Relationship Id="rId22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048E73-D17E-F147-81A3-BEBF4A2A7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1233</Words>
  <Characters>6786</Characters>
  <Application>Microsoft Office Word</Application>
  <DocSecurity>0</DocSecurity>
  <Lines>56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</Company>
  <LinksUpToDate>false</LinksUpToDate>
  <CharactersWithSpaces>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</dc:creator>
  <cp:keywords/>
  <cp:lastModifiedBy>Garneau, Geneviève</cp:lastModifiedBy>
  <cp:revision>2</cp:revision>
  <cp:lastPrinted>2019-02-14T15:24:00Z</cp:lastPrinted>
  <dcterms:created xsi:type="dcterms:W3CDTF">2021-07-12T17:34:00Z</dcterms:created>
  <dcterms:modified xsi:type="dcterms:W3CDTF">2021-07-12T17:34:00Z</dcterms:modified>
</cp:coreProperties>
</file>